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C57C" w14:textId="77777777" w:rsidR="00051D06" w:rsidRPr="00051D06" w:rsidRDefault="00051D06" w:rsidP="00051D06">
      <w:pPr>
        <w:jc w:val="center"/>
        <w:rPr>
          <w:rFonts w:cstheme="minorHAnsi"/>
          <w:noProof/>
          <w:sz w:val="20"/>
          <w:szCs w:val="20"/>
          <w:u w:val="single"/>
        </w:rPr>
      </w:pPr>
      <w:r w:rsidRPr="00051D06">
        <w:rPr>
          <w:rFonts w:cstheme="minorHAnsi"/>
          <w:noProof/>
          <w:sz w:val="20"/>
          <w:szCs w:val="20"/>
          <w:u w:val="single"/>
        </w:rPr>
        <w:t>PRILOG III DOKUMENTACIJE ZA NADMETANJE</w:t>
      </w:r>
    </w:p>
    <w:p w14:paraId="7E14DD44" w14:textId="77777777" w:rsidR="00051D06" w:rsidRPr="00051D06" w:rsidRDefault="00051D06" w:rsidP="00051D06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051D06">
        <w:rPr>
          <w:rFonts w:cstheme="minorHAnsi"/>
          <w:noProof/>
          <w:sz w:val="20"/>
          <w:szCs w:val="20"/>
          <w:u w:val="single"/>
        </w:rPr>
        <w:t>IZJAVA O ISPUNJENJU UVJETA KVALIFIKACIJE</w:t>
      </w:r>
    </w:p>
    <w:p w14:paraId="017974E4" w14:textId="77777777" w:rsidR="00051D06" w:rsidRPr="009824CD" w:rsidRDefault="00051D06" w:rsidP="00051D06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Broj </w:t>
      </w:r>
      <w:r w:rsidRPr="009824CD">
        <w:rPr>
          <w:rFonts w:cstheme="minorHAnsi"/>
          <w:noProof/>
          <w:sz w:val="20"/>
          <w:szCs w:val="20"/>
        </w:rPr>
        <w:t>nabave: 0</w:t>
      </w:r>
      <w:r w:rsidR="00254BBA">
        <w:rPr>
          <w:rFonts w:cstheme="minorHAnsi"/>
          <w:noProof/>
          <w:sz w:val="20"/>
          <w:szCs w:val="20"/>
        </w:rPr>
        <w:t>5</w:t>
      </w:r>
      <w:r w:rsidRPr="009824CD">
        <w:rPr>
          <w:rFonts w:cstheme="minorHAnsi"/>
          <w:noProof/>
          <w:sz w:val="20"/>
          <w:szCs w:val="20"/>
        </w:rPr>
        <w:t>/201</w:t>
      </w:r>
      <w:r w:rsidR="00254BBA">
        <w:rPr>
          <w:rFonts w:cstheme="minorHAnsi"/>
          <w:noProof/>
          <w:sz w:val="20"/>
          <w:szCs w:val="20"/>
        </w:rPr>
        <w:t>7</w:t>
      </w:r>
      <w:r w:rsidRPr="009824CD">
        <w:rPr>
          <w:rFonts w:cstheme="minorHAnsi"/>
          <w:noProof/>
          <w:sz w:val="20"/>
          <w:szCs w:val="20"/>
        </w:rPr>
        <w:t>/IKT</w:t>
      </w:r>
    </w:p>
    <w:p w14:paraId="2B85F39F" w14:textId="77777777" w:rsidR="00051D06" w:rsidRPr="00F6730A" w:rsidRDefault="00051D06" w:rsidP="00051D06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highlight w:val="lightGray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Naziv nabave: </w:t>
      </w:r>
      <w:r w:rsidRPr="009824CD">
        <w:rPr>
          <w:rFonts w:cstheme="minorHAnsi"/>
          <w:b/>
          <w:sz w:val="20"/>
          <w:szCs w:val="20"/>
        </w:rPr>
        <w:t xml:space="preserve">Nabava, implementacija i integracija CRM sustava za upravljanje </w:t>
      </w:r>
      <w:r w:rsidRPr="009824CD">
        <w:rPr>
          <w:rFonts w:cstheme="minorHAnsi"/>
          <w:b/>
          <w:bCs/>
          <w:iCs/>
          <w:sz w:val="20"/>
          <w:szCs w:val="20"/>
        </w:rPr>
        <w:t xml:space="preserve">prodajnim procesima i procesima </w:t>
      </w:r>
      <w:proofErr w:type="spellStart"/>
      <w:r w:rsidRPr="009824CD">
        <w:rPr>
          <w:rFonts w:cstheme="minorHAnsi"/>
          <w:b/>
          <w:bCs/>
          <w:iCs/>
          <w:sz w:val="20"/>
          <w:szCs w:val="20"/>
        </w:rPr>
        <w:t>postprodajne</w:t>
      </w:r>
      <w:proofErr w:type="spellEnd"/>
      <w:r w:rsidRPr="009824CD">
        <w:rPr>
          <w:rFonts w:cstheme="minorHAnsi"/>
          <w:b/>
          <w:bCs/>
          <w:iCs/>
          <w:sz w:val="20"/>
          <w:szCs w:val="20"/>
        </w:rPr>
        <w:t xml:space="preserve"> podrške kupcima</w:t>
      </w:r>
    </w:p>
    <w:p w14:paraId="4CDFD55B" w14:textId="77777777" w:rsidR="00051D06" w:rsidRPr="00F6730A" w:rsidRDefault="00051D06" w:rsidP="00051D06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14:paraId="4208EB0C" w14:textId="04B119DD" w:rsidR="00051D06" w:rsidRPr="00F6730A" w:rsidRDefault="00254BBA" w:rsidP="00051D06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w:t>Radi dokazivanja pravne</w:t>
      </w:r>
      <w:r w:rsidR="00051D06">
        <w:rPr>
          <w:rFonts w:cstheme="minorHAnsi"/>
          <w:bCs/>
          <w:noProof/>
          <w:sz w:val="20"/>
          <w:szCs w:val="20"/>
        </w:rPr>
        <w:t xml:space="preserve"> i poslovne</w:t>
      </w:r>
      <w:r w:rsidR="00051D06" w:rsidRPr="00F6730A">
        <w:rPr>
          <w:rFonts w:cstheme="minorHAnsi"/>
          <w:bCs/>
          <w:noProof/>
          <w:sz w:val="20"/>
          <w:szCs w:val="20"/>
        </w:rPr>
        <w:t xml:space="preserve"> te tehničke i stručne kvalifikacije traženih u </w:t>
      </w:r>
      <w:bookmarkStart w:id="0" w:name="_GoBack"/>
      <w:bookmarkEnd w:id="0"/>
      <w:r w:rsidR="00051D06" w:rsidRPr="00F6730A">
        <w:rPr>
          <w:rFonts w:cstheme="minorHAnsi"/>
          <w:bCs/>
          <w:noProof/>
          <w:sz w:val="20"/>
          <w:szCs w:val="20"/>
        </w:rPr>
        <w:t>Dokumentacije za nadmetanje dajem</w:t>
      </w:r>
    </w:p>
    <w:p w14:paraId="6B2E0B91" w14:textId="77777777" w:rsidR="00051D06" w:rsidRPr="00F6730A" w:rsidRDefault="00051D06" w:rsidP="00051D06">
      <w:pPr>
        <w:tabs>
          <w:tab w:val="left" w:pos="567"/>
        </w:tabs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ab/>
      </w:r>
      <w:r w:rsidRPr="00F6730A">
        <w:rPr>
          <w:rFonts w:cstheme="minorHAnsi"/>
          <w:b/>
          <w:bCs/>
          <w:noProof/>
          <w:sz w:val="20"/>
          <w:szCs w:val="20"/>
        </w:rPr>
        <w:tab/>
      </w:r>
      <w:r w:rsidRPr="00F6730A">
        <w:rPr>
          <w:rFonts w:cstheme="minorHAnsi"/>
          <w:b/>
          <w:bCs/>
          <w:noProof/>
          <w:sz w:val="20"/>
          <w:szCs w:val="20"/>
        </w:rPr>
        <w:tab/>
      </w:r>
      <w:r w:rsidRPr="00F6730A">
        <w:rPr>
          <w:rFonts w:cstheme="minorHAnsi"/>
          <w:b/>
          <w:bCs/>
          <w:noProof/>
          <w:sz w:val="20"/>
          <w:szCs w:val="20"/>
        </w:rPr>
        <w:tab/>
      </w:r>
      <w:r w:rsidRPr="00F6730A">
        <w:rPr>
          <w:rFonts w:cstheme="minorHAnsi"/>
          <w:b/>
          <w:bCs/>
          <w:noProof/>
          <w:sz w:val="20"/>
          <w:szCs w:val="20"/>
        </w:rPr>
        <w:tab/>
      </w:r>
      <w:r w:rsidRPr="00F6730A">
        <w:rPr>
          <w:rFonts w:cstheme="minorHAnsi"/>
          <w:b/>
          <w:bCs/>
          <w:noProof/>
          <w:sz w:val="20"/>
          <w:szCs w:val="20"/>
        </w:rPr>
        <w:tab/>
      </w:r>
      <w:r w:rsidRPr="00F6730A">
        <w:rPr>
          <w:rFonts w:cstheme="minorHAnsi"/>
          <w:b/>
          <w:bCs/>
          <w:noProof/>
          <w:sz w:val="20"/>
          <w:szCs w:val="20"/>
        </w:rPr>
        <w:tab/>
        <w:t>I Z J A V U</w:t>
      </w:r>
    </w:p>
    <w:p w14:paraId="607E9C34" w14:textId="77777777" w:rsidR="00051D06" w:rsidRPr="00F6730A" w:rsidRDefault="00051D06" w:rsidP="00051D06">
      <w:pPr>
        <w:tabs>
          <w:tab w:val="left" w:pos="567"/>
        </w:tabs>
        <w:spacing w:line="240" w:lineRule="auto"/>
        <w:jc w:val="both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743B71B2" w14:textId="77777777" w:rsidR="00051D06" w:rsidRPr="00F6730A" w:rsidRDefault="00051D06" w:rsidP="00051D06">
      <w:pPr>
        <w:tabs>
          <w:tab w:val="left" w:pos="567"/>
        </w:tabs>
        <w:spacing w:line="240" w:lineRule="auto"/>
        <w:jc w:val="both"/>
        <w:rPr>
          <w:rFonts w:cstheme="minorHAnsi"/>
          <w:b/>
          <w:bCs/>
          <w:noProof/>
          <w:sz w:val="20"/>
          <w:szCs w:val="20"/>
          <w:u w:val="single"/>
        </w:rPr>
      </w:pPr>
      <w:r w:rsidRPr="009824CD">
        <w:rPr>
          <w:rFonts w:cstheme="minorHAnsi"/>
          <w:b/>
          <w:bCs/>
          <w:noProof/>
          <w:sz w:val="20"/>
          <w:szCs w:val="20"/>
          <w:u w:val="single"/>
        </w:rPr>
        <w:t>Pravna i poslovna sposobnost:</w:t>
      </w:r>
    </w:p>
    <w:p w14:paraId="2785AEB4" w14:textId="77777777" w:rsidR="00051D06" w:rsidRPr="00F6730A" w:rsidRDefault="00051D06" w:rsidP="00051D06">
      <w:pPr>
        <w:tabs>
          <w:tab w:val="left" w:pos="567"/>
        </w:tabs>
        <w:spacing w:line="240" w:lineRule="auto"/>
        <w:ind w:left="426"/>
        <w:jc w:val="both"/>
        <w:rPr>
          <w:rFonts w:cstheme="minorHAnsi"/>
          <w:bCs/>
          <w:noProof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w:t xml:space="preserve">1. </w:t>
      </w:r>
      <w:r w:rsidRPr="00F6730A">
        <w:rPr>
          <w:rFonts w:cstheme="minorHAnsi"/>
          <w:bCs/>
          <w:noProof/>
          <w:sz w:val="20"/>
          <w:szCs w:val="20"/>
        </w:rPr>
        <w:t xml:space="preserve">da je </w:t>
      </w:r>
      <w:r>
        <w:rPr>
          <w:rFonts w:cstheme="minorHAnsi"/>
          <w:bCs/>
          <w:noProof/>
          <w:sz w:val="20"/>
          <w:szCs w:val="20"/>
        </w:rPr>
        <w:t xml:space="preserve">kandidat </w:t>
      </w:r>
      <w:r w:rsidRPr="00F6730A">
        <w:rPr>
          <w:rFonts w:cstheme="minorHAnsi"/>
          <w:bCs/>
          <w:noProof/>
          <w:sz w:val="20"/>
          <w:szCs w:val="20"/>
        </w:rPr>
        <w:t xml:space="preserve">upisan u </w:t>
      </w:r>
      <w:r w:rsidRPr="00F6730A">
        <w:rPr>
          <w:rFonts w:cstheme="minorHAnsi"/>
          <w:noProof/>
          <w:color w:val="000000"/>
          <w:sz w:val="20"/>
          <w:szCs w:val="20"/>
        </w:rPr>
        <w:t xml:space="preserve">sudski, obrtni, strukovni ili drugi odgovarajući registar države sjedišta </w:t>
      </w:r>
      <w:r>
        <w:rPr>
          <w:rFonts w:cstheme="minorHAnsi"/>
          <w:noProof/>
          <w:color w:val="000000"/>
          <w:sz w:val="20"/>
          <w:szCs w:val="20"/>
        </w:rPr>
        <w:t>kandidata</w:t>
      </w:r>
    </w:p>
    <w:p w14:paraId="4E8BFEBD" w14:textId="77777777" w:rsidR="00051D06" w:rsidRPr="009824CD" w:rsidRDefault="00051D06" w:rsidP="00051D06">
      <w:pPr>
        <w:tabs>
          <w:tab w:val="left" w:pos="567"/>
        </w:tabs>
        <w:spacing w:line="240" w:lineRule="auto"/>
        <w:jc w:val="both"/>
        <w:rPr>
          <w:rFonts w:cstheme="minorHAnsi"/>
          <w:b/>
          <w:bCs/>
          <w:noProof/>
          <w:sz w:val="20"/>
          <w:szCs w:val="20"/>
          <w:u w:val="single"/>
        </w:rPr>
      </w:pPr>
      <w:r w:rsidRPr="009824CD">
        <w:rPr>
          <w:rFonts w:cstheme="minorHAnsi"/>
          <w:b/>
          <w:bCs/>
          <w:noProof/>
          <w:sz w:val="20"/>
          <w:szCs w:val="20"/>
          <w:u w:val="single"/>
        </w:rPr>
        <w:t>Tehnička i stručna sposobnost:</w:t>
      </w:r>
    </w:p>
    <w:p w14:paraId="6BB88035" w14:textId="77777777" w:rsidR="00051D06" w:rsidRPr="00777270" w:rsidRDefault="00051D06" w:rsidP="00051D06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777270">
        <w:rPr>
          <w:rFonts w:cstheme="minorHAnsi"/>
          <w:bCs/>
          <w:noProof/>
          <w:sz w:val="20"/>
          <w:szCs w:val="20"/>
        </w:rPr>
        <w:t xml:space="preserve">da kandidat raspolaže sljedećim </w:t>
      </w:r>
      <w:r w:rsidRPr="00777270">
        <w:rPr>
          <w:rFonts w:cstheme="minorHAnsi"/>
          <w:noProof/>
          <w:color w:val="000000"/>
          <w:sz w:val="20"/>
          <w:szCs w:val="20"/>
        </w:rPr>
        <w:t>tehničkim stručnjacima koji će biti uključeni u ugovor, a koje su tražene u Dokumentaciji za nadmetanje:</w:t>
      </w:r>
    </w:p>
    <w:p w14:paraId="201B7282" w14:textId="77777777" w:rsidR="00051D06" w:rsidRPr="00777270" w:rsidRDefault="00051D06" w:rsidP="00051D06">
      <w:pPr>
        <w:pStyle w:val="Odlomakpopisa"/>
        <w:tabs>
          <w:tab w:val="left" w:pos="567"/>
        </w:tabs>
        <w:ind w:left="1800"/>
        <w:jc w:val="both"/>
        <w:rPr>
          <w:rFonts w:cstheme="minorHAnsi"/>
          <w:noProof/>
          <w:color w:val="000000"/>
          <w:sz w:val="20"/>
          <w:szCs w:val="20"/>
        </w:rPr>
      </w:pPr>
      <w:r w:rsidRPr="00777270">
        <w:rPr>
          <w:rFonts w:cstheme="minorHAnsi"/>
          <w:noProof/>
          <w:color w:val="000000"/>
          <w:sz w:val="20"/>
          <w:szCs w:val="20"/>
        </w:rPr>
        <w:t>- XX</w:t>
      </w:r>
    </w:p>
    <w:p w14:paraId="5804A570" w14:textId="77777777" w:rsidR="00051D06" w:rsidRPr="00777270" w:rsidRDefault="00051D06" w:rsidP="00051D06">
      <w:pPr>
        <w:pStyle w:val="Odlomakpopisa"/>
        <w:tabs>
          <w:tab w:val="left" w:pos="567"/>
        </w:tabs>
        <w:ind w:left="1800"/>
        <w:jc w:val="both"/>
        <w:rPr>
          <w:rFonts w:cstheme="minorHAnsi"/>
          <w:noProof/>
          <w:color w:val="000000"/>
          <w:sz w:val="20"/>
          <w:szCs w:val="20"/>
        </w:rPr>
      </w:pPr>
      <w:r w:rsidRPr="00777270">
        <w:rPr>
          <w:rFonts w:cstheme="minorHAnsi"/>
          <w:noProof/>
          <w:color w:val="000000"/>
          <w:sz w:val="20"/>
          <w:szCs w:val="20"/>
        </w:rPr>
        <w:t>- XY</w:t>
      </w:r>
    </w:p>
    <w:p w14:paraId="454BAD14" w14:textId="77777777" w:rsidR="00051D06" w:rsidRPr="00777270" w:rsidRDefault="00051D06" w:rsidP="00051D06">
      <w:pPr>
        <w:pStyle w:val="Odlomakpopisa"/>
        <w:tabs>
          <w:tab w:val="left" w:pos="567"/>
        </w:tabs>
        <w:ind w:left="1800"/>
        <w:jc w:val="both"/>
        <w:rPr>
          <w:rFonts w:cstheme="minorHAnsi"/>
          <w:noProof/>
          <w:color w:val="000000"/>
          <w:sz w:val="20"/>
          <w:szCs w:val="20"/>
        </w:rPr>
      </w:pPr>
      <w:r w:rsidRPr="00777270">
        <w:rPr>
          <w:rFonts w:cstheme="minorHAnsi"/>
          <w:noProof/>
          <w:color w:val="000000"/>
          <w:sz w:val="20"/>
          <w:szCs w:val="20"/>
        </w:rPr>
        <w:t>- …</w:t>
      </w:r>
    </w:p>
    <w:p w14:paraId="033BA79E" w14:textId="77777777" w:rsidR="00051D06" w:rsidRPr="00F6730A" w:rsidRDefault="00051D06" w:rsidP="00051D06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</w:p>
    <w:p w14:paraId="229A1997" w14:textId="77777777" w:rsidR="00051D06" w:rsidRPr="00F6730A" w:rsidRDefault="00051D06" w:rsidP="00051D06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>_____________, __/__/20__.</w:t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 xml:space="preserve">       </w:t>
      </w:r>
    </w:p>
    <w:p w14:paraId="0CD46A63" w14:textId="77777777" w:rsidR="00051D06" w:rsidRPr="00F6730A" w:rsidRDefault="00051D06" w:rsidP="00051D06">
      <w:pPr>
        <w:tabs>
          <w:tab w:val="left" w:pos="567"/>
          <w:tab w:val="left" w:pos="924"/>
          <w:tab w:val="right" w:pos="9070"/>
        </w:tabs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>ZA PONUDITELJA:</w:t>
      </w:r>
    </w:p>
    <w:p w14:paraId="4C0208BE" w14:textId="77777777" w:rsidR="00051D06" w:rsidRPr="00F6730A" w:rsidRDefault="00051D06" w:rsidP="00051D06">
      <w:pPr>
        <w:tabs>
          <w:tab w:val="left" w:pos="567"/>
        </w:tabs>
        <w:jc w:val="right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>________________________________</w:t>
      </w:r>
    </w:p>
    <w:p w14:paraId="05164462" w14:textId="77777777" w:rsidR="00051D06" w:rsidRPr="00F6730A" w:rsidRDefault="00051D06" w:rsidP="00051D06">
      <w:pPr>
        <w:tabs>
          <w:tab w:val="left" w:pos="567"/>
        </w:tabs>
        <w:jc w:val="right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>(ime, prezime i potpis osobe ovlaštene za zastupanje gospodarskog subjekta)</w:t>
      </w:r>
    </w:p>
    <w:p w14:paraId="424A1188" w14:textId="77777777" w:rsidR="00051D06" w:rsidRPr="00F6730A" w:rsidRDefault="00051D06" w:rsidP="00051D06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highlight w:val="lightGray"/>
        </w:rPr>
      </w:pPr>
    </w:p>
    <w:p w14:paraId="2E8F7582" w14:textId="77777777" w:rsidR="00884625" w:rsidRDefault="00884625"/>
    <w:sectPr w:rsidR="0088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B"/>
    <w:rsid w:val="00051D06"/>
    <w:rsid w:val="00254BBA"/>
    <w:rsid w:val="003A4A1B"/>
    <w:rsid w:val="004D0C20"/>
    <w:rsid w:val="00884625"/>
    <w:rsid w:val="009B0514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FABC"/>
  <w15:chartTrackingRefBased/>
  <w15:docId w15:val="{D2D4E668-F5BB-40CC-A6FE-ED3461DB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D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D0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51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6432E4A6BBD47B1B343EFFF4C6539" ma:contentTypeVersion="2" ma:contentTypeDescription="Stvaranje novog dokumenta." ma:contentTypeScope="" ma:versionID="80300b23a4c1bdfe5814fc2c34a434eb">
  <xsd:schema xmlns:xsd="http://www.w3.org/2001/XMLSchema" xmlns:xs="http://www.w3.org/2001/XMLSchema" xmlns:p="http://schemas.microsoft.com/office/2006/metadata/properties" xmlns:ns2="c209e896-1c8c-4f7b-a6e8-5aed1dcc79b4" targetNamespace="http://schemas.microsoft.com/office/2006/metadata/properties" ma:root="true" ma:fieldsID="7face6b90df9c5dd3dc75f1c237655fc" ns2:_="">
    <xsd:import namespace="c209e896-1c8c-4f7b-a6e8-5aed1dcc79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8ADFB-0B5B-499E-A03F-481E70C7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CF45E-6C06-49A9-8DAC-34380866B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FB2F-3035-41F1-A206-6ECC247DC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Igrić</dc:creator>
  <cp:keywords/>
  <dc:description/>
  <cp:lastModifiedBy>Marina Igrić</cp:lastModifiedBy>
  <cp:revision>3</cp:revision>
  <dcterms:created xsi:type="dcterms:W3CDTF">2017-03-28T09:31:00Z</dcterms:created>
  <dcterms:modified xsi:type="dcterms:W3CDTF">2017-03-28T09:34:00Z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0x010100D856432E4A6BBD47B1B343EFFF4C6539</vt:lpwstr>
  </property>
</Properties>
</file>