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76E82" w14:textId="77777777" w:rsidR="00D57445" w:rsidRPr="00991F5C" w:rsidRDefault="00D57445">
      <w:pPr>
        <w:rPr>
          <w:rFonts w:asciiTheme="minorHAnsi" w:hAnsiTheme="minorHAnsi" w:cstheme="minorHAnsi"/>
          <w:sz w:val="22"/>
          <w:szCs w:val="22"/>
        </w:rPr>
      </w:pPr>
    </w:p>
    <w:p w14:paraId="53576E84" w14:textId="5795CAD1" w:rsidR="00C20580" w:rsidRPr="00991F5C" w:rsidRDefault="4C477218" w:rsidP="4C477218">
      <w:pPr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4C477218">
        <w:rPr>
          <w:rFonts w:asciiTheme="minorHAnsi" w:eastAsiaTheme="minorEastAsia" w:hAnsiTheme="minorHAnsi" w:cstheme="minorBidi"/>
          <w:b/>
          <w:bCs/>
          <w:sz w:val="28"/>
          <w:szCs w:val="28"/>
        </w:rPr>
        <w:t>Prilog 2: Tehničke specifikacije</w:t>
      </w:r>
    </w:p>
    <w:p w14:paraId="53576E96" w14:textId="7BCAA75A" w:rsidR="00D57445" w:rsidRPr="00991F5C" w:rsidRDefault="00D57445" w:rsidP="00D57445">
      <w:pPr>
        <w:jc w:val="both"/>
        <w:rPr>
          <w:rFonts w:asciiTheme="minorHAnsi" w:hAnsiTheme="minorHAnsi" w:cstheme="minorHAnsi"/>
          <w:sz w:val="28"/>
          <w:szCs w:val="28"/>
        </w:rPr>
      </w:pPr>
      <w:r w:rsidRPr="00991F5C">
        <w:rPr>
          <w:rFonts w:asciiTheme="minorHAnsi" w:hAnsiTheme="minorHAnsi" w:cstheme="minorHAnsi"/>
          <w:sz w:val="28"/>
          <w:szCs w:val="28"/>
        </w:rPr>
        <w:tab/>
      </w:r>
      <w:r w:rsidRPr="00991F5C">
        <w:rPr>
          <w:rFonts w:asciiTheme="minorHAnsi" w:hAnsiTheme="minorHAnsi" w:cstheme="minorHAnsi"/>
          <w:sz w:val="28"/>
          <w:szCs w:val="28"/>
        </w:rPr>
        <w:tab/>
      </w:r>
    </w:p>
    <w:p w14:paraId="2A5E13F8" w14:textId="29E2C880" w:rsidR="00423AEE" w:rsidRPr="00991F5C" w:rsidRDefault="6F329CCF" w:rsidP="6F329CCF">
      <w:pPr>
        <w:jc w:val="both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6F329CCF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Naziv predmeta nabave: </w:t>
      </w:r>
      <w:proofErr w:type="spellStart"/>
      <w:r w:rsidRPr="6F329CCF">
        <w:rPr>
          <w:b/>
          <w:bCs/>
          <w:sz w:val="28"/>
          <w:szCs w:val="28"/>
        </w:rPr>
        <w:t>Hidrostatski</w:t>
      </w:r>
      <w:proofErr w:type="spellEnd"/>
      <w:r w:rsidRPr="6F329CCF">
        <w:rPr>
          <w:b/>
          <w:bCs/>
          <w:sz w:val="28"/>
          <w:szCs w:val="28"/>
        </w:rPr>
        <w:t xml:space="preserve"> pogonski sustav, parametrizacija i puštanje u pogon </w:t>
      </w:r>
      <w:proofErr w:type="spellStart"/>
      <w:r w:rsidRPr="6F329CCF">
        <w:rPr>
          <w:b/>
          <w:bCs/>
          <w:sz w:val="28"/>
          <w:szCs w:val="28"/>
        </w:rPr>
        <w:t>hidrostatskog</w:t>
      </w:r>
      <w:proofErr w:type="spellEnd"/>
      <w:r w:rsidRPr="6F329CCF">
        <w:rPr>
          <w:b/>
          <w:bCs/>
          <w:sz w:val="28"/>
          <w:szCs w:val="28"/>
        </w:rPr>
        <w:t xml:space="preserve"> prijenosa - </w:t>
      </w:r>
      <w:proofErr w:type="spellStart"/>
      <w:r w:rsidRPr="6F329CCF">
        <w:rPr>
          <w:b/>
          <w:bCs/>
          <w:sz w:val="28"/>
          <w:szCs w:val="28"/>
        </w:rPr>
        <w:t>diesel</w:t>
      </w:r>
      <w:proofErr w:type="spellEnd"/>
    </w:p>
    <w:p w14:paraId="6A39648C" w14:textId="77536200" w:rsidR="009217A3" w:rsidRPr="00991F5C" w:rsidRDefault="4C477218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>Evidencijski broj nabave:</w:t>
      </w:r>
      <w:r w:rsidR="00954E2E">
        <w:rPr>
          <w:rFonts w:asciiTheme="minorHAnsi" w:eastAsiaTheme="minorEastAsia" w:hAnsiTheme="minorHAnsi" w:cstheme="minorBidi"/>
        </w:rPr>
        <w:t xml:space="preserve"> 09-19.07.18</w:t>
      </w:r>
    </w:p>
    <w:p w14:paraId="306F023B" w14:textId="43E59F5E" w:rsidR="009217A3" w:rsidRPr="00991F5C" w:rsidRDefault="009217A3" w:rsidP="009217A3">
      <w:pPr>
        <w:ind w:left="2124" w:firstLine="708"/>
        <w:jc w:val="both"/>
        <w:rPr>
          <w:rFonts w:asciiTheme="minorHAnsi" w:hAnsiTheme="minorHAnsi" w:cstheme="minorHAnsi"/>
        </w:rPr>
      </w:pPr>
    </w:p>
    <w:p w14:paraId="0FA356AC" w14:textId="77777777" w:rsidR="00991F5C" w:rsidRDefault="00991F5C" w:rsidP="009217A3">
      <w:pPr>
        <w:jc w:val="both"/>
        <w:rPr>
          <w:rFonts w:asciiTheme="minorHAnsi" w:hAnsiTheme="minorHAnsi" w:cstheme="minorHAnsi"/>
        </w:rPr>
      </w:pPr>
    </w:p>
    <w:p w14:paraId="240F2C09" w14:textId="59543C8A" w:rsidR="009217A3" w:rsidRPr="00991F5C" w:rsidRDefault="009217A3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>Zahtjevi definirani Tehničkim specifikacijama predstavljaju minimalne tehničke karakteristike koje ponuđen</w:t>
      </w:r>
      <w:r w:rsidR="00D41014" w:rsidRPr="4C477218">
        <w:rPr>
          <w:rFonts w:asciiTheme="minorHAnsi" w:eastAsiaTheme="minorEastAsia" w:hAnsiTheme="minorHAnsi" w:cstheme="minorBidi"/>
        </w:rPr>
        <w:t>i</w:t>
      </w:r>
      <w:r w:rsidRPr="4C477218">
        <w:rPr>
          <w:rFonts w:asciiTheme="minorHAnsi" w:eastAsiaTheme="minorEastAsia" w:hAnsiTheme="minorHAnsi" w:cstheme="minorBidi"/>
        </w:rPr>
        <w:t xml:space="preserve"> predmet nabave mora zadovoljavati</w:t>
      </w:r>
      <w:r w:rsidR="00D41014" w:rsidRPr="4C477218">
        <w:rPr>
          <w:rFonts w:asciiTheme="minorHAnsi" w:eastAsiaTheme="minorEastAsia" w:hAnsiTheme="minorHAnsi" w:cstheme="minorBidi"/>
        </w:rPr>
        <w:t>.</w:t>
      </w:r>
      <w:r w:rsidRPr="00991F5C">
        <w:rPr>
          <w:rFonts w:asciiTheme="minorHAnsi" w:hAnsiTheme="minorHAnsi" w:cstheme="minorHAnsi"/>
        </w:rPr>
        <w:tab/>
      </w:r>
    </w:p>
    <w:p w14:paraId="75191315" w14:textId="77777777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1A8FD51C" w14:textId="77777777" w:rsidR="00F96FCF" w:rsidRDefault="4C477218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Ponuditelj popunjava samo ćelije </w:t>
      </w:r>
      <w:r w:rsidRPr="4C477218">
        <w:rPr>
          <w:rFonts w:asciiTheme="minorHAnsi" w:eastAsiaTheme="minorEastAsia" w:hAnsiTheme="minorHAnsi" w:cstheme="minorBidi"/>
          <w:b/>
          <w:bCs/>
          <w:u w:val="single"/>
        </w:rPr>
        <w:t>obilježene sivom bojom</w:t>
      </w:r>
      <w:r w:rsidRPr="4C477218">
        <w:rPr>
          <w:rFonts w:asciiTheme="minorHAnsi" w:eastAsiaTheme="minorEastAsia" w:hAnsiTheme="minorHAnsi" w:cstheme="minorBidi"/>
        </w:rPr>
        <w:t xml:space="preserve">. </w:t>
      </w:r>
    </w:p>
    <w:p w14:paraId="68004547" w14:textId="77777777" w:rsidR="00F96FCF" w:rsidRDefault="00F96FCF" w:rsidP="00991F5C">
      <w:pPr>
        <w:jc w:val="both"/>
        <w:rPr>
          <w:rFonts w:asciiTheme="minorHAnsi" w:hAnsiTheme="minorHAnsi" w:cstheme="minorHAnsi"/>
        </w:rPr>
      </w:pPr>
    </w:p>
    <w:p w14:paraId="5DFE0736" w14:textId="0B984C7C" w:rsidR="009217A3" w:rsidRPr="00991F5C" w:rsidRDefault="00F96FCF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Stupac </w:t>
      </w:r>
      <w:r w:rsidR="009217A3" w:rsidRPr="4C477218">
        <w:rPr>
          <w:rFonts w:asciiTheme="minorHAnsi" w:eastAsiaTheme="minorEastAsia" w:hAnsiTheme="minorHAnsi" w:cstheme="minorBidi"/>
        </w:rPr>
        <w:t>"PONUĐEN</w:t>
      </w:r>
      <w:r w:rsidR="003D0C9B" w:rsidRPr="4C477218">
        <w:rPr>
          <w:rFonts w:asciiTheme="minorHAnsi" w:eastAsiaTheme="minorEastAsia" w:hAnsiTheme="minorHAnsi" w:cstheme="minorBidi"/>
        </w:rPr>
        <w:t>O“</w:t>
      </w:r>
      <w:r w:rsidR="009217A3" w:rsidRPr="4C477218">
        <w:rPr>
          <w:rFonts w:asciiTheme="minorHAnsi" w:eastAsiaTheme="minorEastAsia" w:hAnsiTheme="minorHAnsi" w:cstheme="minorBidi"/>
        </w:rPr>
        <w:t xml:space="preserve"> ponuditelj popunjava definirajući karakteristike ponuđenog predmeta nabave (napomena: ponuditelj popunjava tehničke specifikacije upisujući točne karakteristike ponuđenog predmeta nabave, izbjegavajući pri tome popunjavanje stupca samo riječima kao što su npr. „zadovoljava“, „DA“, „jednakovrijedno traženom“ ili „odgovara traženom“). </w:t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</w:p>
    <w:p w14:paraId="6C1AA4AB" w14:textId="77777777" w:rsidR="00F96FCF" w:rsidRDefault="00F96FCF" w:rsidP="00991F5C">
      <w:pPr>
        <w:jc w:val="both"/>
        <w:rPr>
          <w:rFonts w:asciiTheme="minorHAnsi" w:hAnsiTheme="minorHAnsi" w:cstheme="minorHAnsi"/>
        </w:rPr>
      </w:pPr>
    </w:p>
    <w:p w14:paraId="1F0FDB51" w14:textId="35327761" w:rsidR="009217A3" w:rsidRPr="00991F5C" w:rsidRDefault="4C477218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Stupac "NAPOMENA" ponuditelj može popuniti ukoliko smatra potrebnim. </w:t>
      </w:r>
    </w:p>
    <w:p w14:paraId="67577BFE" w14:textId="64237484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223CADDF" w14:textId="4FCCB5EA" w:rsidR="009217A3" w:rsidRPr="00991F5C" w:rsidRDefault="4C477218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>Kako bi se ponuda smatrala valjanom, ponuđeni predmet nabave mora zadovoljiti sve što je traženo u obrascu Tehničkih specifikacija.</w:t>
      </w:r>
    </w:p>
    <w:p w14:paraId="0CE6FB63" w14:textId="77777777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714EA165" w14:textId="77777777" w:rsidR="00564767" w:rsidRPr="00047510" w:rsidRDefault="00564767" w:rsidP="00564767">
      <w:pPr>
        <w:jc w:val="both"/>
        <w:rPr>
          <w:rFonts w:eastAsiaTheme="minorEastAsia" w:cstheme="minorBidi"/>
          <w:szCs w:val="22"/>
        </w:rPr>
      </w:pPr>
      <w:r w:rsidRPr="00047510">
        <w:rPr>
          <w:rFonts w:eastAsiaTheme="minorEastAsia" w:cstheme="minorBidi"/>
          <w:szCs w:val="22"/>
        </w:rPr>
        <w:t>Za predmet nabave, za sve stavke/opise u kojima se eventualno traži ili navodi marka, patent, tip, norma ili određeno podrijetlo, ponuditelj može ponuditi „jednakovrijedno“ traženom ili navedenom,</w:t>
      </w:r>
      <w:r>
        <w:rPr>
          <w:rFonts w:eastAsiaTheme="minorEastAsia" w:cstheme="minorBidi"/>
          <w:szCs w:val="22"/>
        </w:rPr>
        <w:t xml:space="preserve"> odnosno Naručitelj će</w:t>
      </w:r>
      <w:r w:rsidRPr="00F33ADD">
        <w:t xml:space="preserve"> </w:t>
      </w:r>
      <w:r w:rsidRPr="00F33ADD">
        <w:rPr>
          <w:rFonts w:eastAsiaTheme="minorEastAsia" w:cstheme="minorBidi"/>
          <w:szCs w:val="22"/>
        </w:rPr>
        <w:t>prihvatiti i druge jednakovrijedne mjere osiguranja kvalitete</w:t>
      </w:r>
      <w:r>
        <w:rPr>
          <w:rFonts w:eastAsiaTheme="minorEastAsia" w:cstheme="minorBidi"/>
          <w:szCs w:val="22"/>
        </w:rPr>
        <w:t>,</w:t>
      </w:r>
      <w:r w:rsidRPr="00047510">
        <w:rPr>
          <w:rFonts w:eastAsiaTheme="minorEastAsia" w:cstheme="minorBidi"/>
          <w:szCs w:val="22"/>
        </w:rPr>
        <w:t xml:space="preserve"> ali u tom slučaju mora uz ponudu priložiti dokaze o jednakovrijednosti (katalog, potvrde proizvođača ili sl.). „Jednakovrijedno“ je sve ponuđeno što nije identično traženom, ali zadovoljava minimalne tehničke karakteristike predložene stavke/opisa</w:t>
      </w:r>
      <w:r>
        <w:rPr>
          <w:rFonts w:eastAsiaTheme="minorEastAsia" w:cstheme="minorBidi"/>
          <w:szCs w:val="22"/>
        </w:rPr>
        <w:t>.</w:t>
      </w:r>
    </w:p>
    <w:p w14:paraId="3C599B63" w14:textId="58BF19DB" w:rsidR="003437E1" w:rsidRPr="00991F5C" w:rsidRDefault="00E43C46" w:rsidP="4C477218">
      <w:pPr>
        <w:spacing w:after="160" w:line="259" w:lineRule="auto"/>
        <w:jc w:val="both"/>
        <w:rPr>
          <w:rFonts w:asciiTheme="minorHAnsi" w:eastAsiaTheme="minorEastAsia" w:hAnsiTheme="minorHAnsi" w:cstheme="minorBidi"/>
        </w:rPr>
        <w:sectPr w:rsidR="003437E1" w:rsidRPr="00991F5C" w:rsidSect="0012270F">
          <w:headerReference w:type="default" r:id="rId11"/>
          <w:footerReference w:type="default" r:id="rId12"/>
          <w:pgSz w:w="16838" w:h="11906" w:orient="landscape"/>
          <w:pgMar w:top="567" w:right="680" w:bottom="567" w:left="680" w:header="1984" w:footer="57" w:gutter="0"/>
          <w:pgNumType w:start="0" w:chapStyle="1"/>
          <w:cols w:space="708"/>
          <w:docGrid w:linePitch="360"/>
        </w:sectPr>
      </w:pPr>
      <w:r w:rsidRPr="4C477218">
        <w:rPr>
          <w:rFonts w:asciiTheme="minorHAnsi" w:eastAsiaTheme="minorEastAsia" w:hAnsiTheme="minorHAnsi" w:cstheme="minorBidi"/>
        </w:rP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5002" w:type="pct"/>
        <w:tblLook w:val="04A0" w:firstRow="1" w:lastRow="0" w:firstColumn="1" w:lastColumn="0" w:noHBand="0" w:noVBand="1"/>
      </w:tblPr>
      <w:tblGrid>
        <w:gridCol w:w="854"/>
        <w:gridCol w:w="2324"/>
        <w:gridCol w:w="2556"/>
        <w:gridCol w:w="4144"/>
        <w:gridCol w:w="3519"/>
        <w:gridCol w:w="2077"/>
      </w:tblGrid>
      <w:tr w:rsidR="00CE2023" w:rsidRPr="00991F5C" w14:paraId="1128BB91" w14:textId="77777777" w:rsidTr="00CE2023">
        <w:trPr>
          <w:trHeight w:val="371"/>
          <w:tblHeader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4B2AE9" w14:textId="1722647B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lastRenderedPageBreak/>
              <w:t>R.BR.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ABA27C1" w14:textId="59A02576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NAZIV STAVKE</w:t>
            </w: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293DB5F" w14:textId="66D2BF12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NAZIV PODSTAVKE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D53B78F" w14:textId="72728E47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PONUĐENO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A22313" w14:textId="6FCA12BB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NAPOMENA</w:t>
            </w:r>
          </w:p>
          <w:p w14:paraId="7FB5C016" w14:textId="1221D2D6" w:rsidR="00CE2023" w:rsidRPr="002050E2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22"/>
                <w:szCs w:val="22"/>
                <w:lang w:bidi="ar-SA"/>
              </w:rPr>
              <w:t>(ukoliko je potrebno)</w:t>
            </w:r>
          </w:p>
        </w:tc>
      </w:tr>
      <w:tr w:rsidR="00CE2023" w:rsidRPr="00991F5C" w14:paraId="44968788" w14:textId="77777777" w:rsidTr="00CE2023">
        <w:trPr>
          <w:trHeight w:val="470"/>
          <w:tblHeader/>
        </w:trPr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BC7086A" w14:textId="77777777" w:rsidR="00CE2023" w:rsidRPr="4C477218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D9AA11F" w14:textId="77777777" w:rsidR="00CE2023" w:rsidRPr="4C477218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0242191" w14:textId="7B26DBA6" w:rsidR="00CE2023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TRAŽENE TEHNIČKE SPECIFIKACIJE / FUNKCIONALNOSTI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5288287" w14:textId="77777777" w:rsidR="00CE2023" w:rsidRPr="4C477218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E24607E" w14:textId="77777777" w:rsidR="00CE2023" w:rsidRPr="4C477218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</w:tr>
      <w:tr w:rsidR="008A2F4A" w:rsidRPr="00991F5C" w14:paraId="06649DB6" w14:textId="77777777" w:rsidTr="00CE2023">
        <w:trPr>
          <w:trHeight w:val="471"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E9CC" w14:textId="409693EA" w:rsidR="008A2F4A" w:rsidRPr="00CE2023" w:rsidRDefault="6F329CCF" w:rsidP="00CE2023">
            <w:pPr>
              <w:pStyle w:val="ListParagraph"/>
              <w:ind w:left="318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CE2023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1.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EA49" w14:textId="5EC73C97" w:rsidR="008A2F4A" w:rsidRPr="00CE2023" w:rsidRDefault="6F329CCF" w:rsidP="00CE2023">
            <w:pP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proofErr w:type="spellStart"/>
            <w:r w:rsidRPr="00CE2023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Hidrostatski</w:t>
            </w:r>
            <w:proofErr w:type="spellEnd"/>
            <w:r w:rsidRPr="00CE2023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 pogonski sustav za prototip – 1 </w:t>
            </w:r>
            <w:r w:rsidR="00CE2023" w:rsidRPr="00CE2023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komplet</w:t>
            </w: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FBFB" w14:textId="5088BAB0" w:rsidR="008A2F4A" w:rsidRPr="00954E2E" w:rsidRDefault="6F329CCF" w:rsidP="007A195D">
            <w:pPr>
              <w:pStyle w:val="ListParagraph"/>
              <w:numPr>
                <w:ilvl w:val="1"/>
                <w:numId w:val="35"/>
              </w:num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954E2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HIDRAULIČKA PUMPA POGONA – 1 kom</w:t>
            </w:r>
            <w:r w:rsidR="00954E2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ad</w:t>
            </w:r>
          </w:p>
        </w:tc>
      </w:tr>
      <w:tr w:rsidR="008A2F4A" w:rsidRPr="00991F5C" w14:paraId="0C5DA68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A1B4" w14:textId="4427A94C" w:rsidR="008A2F4A" w:rsidRPr="00991F5C" w:rsidRDefault="008A2F4A" w:rsidP="00CE2023">
            <w:pPr>
              <w:pStyle w:val="ListParagraph"/>
              <w:ind w:left="31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625D" w14:textId="6BACCA20" w:rsidR="008A2F4A" w:rsidRPr="00991F5C" w:rsidRDefault="008A2F4A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59E3" w14:textId="5F715699" w:rsidR="008A2F4A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Tip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139D" w14:textId="66AB8D2E" w:rsidR="008A2F4A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Aksijalna klipna pumpa promjenjivog volumena</w:t>
            </w:r>
          </w:p>
        </w:tc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1E1FB6" w14:textId="4E74E20F" w:rsidR="008A2F4A" w:rsidRPr="00991F5C" w:rsidRDefault="008A2F4A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1B3735D" w14:textId="77777777" w:rsidR="008A2F4A" w:rsidRPr="00991F5C" w:rsidRDefault="008A2F4A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6C2673F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761B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E27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FF3FA" w14:textId="0C6F2056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Smjer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7916" w14:textId="05C78FA5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 smjeru kazaljke na satu i suprotno od smjera kazaljke na satu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AC534D4" w14:textId="75112D4B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A88A22D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55D67DF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BFFD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4086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3902" w14:textId="38404787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volumen: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CE3E2" w14:textId="1F2FFD16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53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CF2D24" w14:textId="2F0379E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03A85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30846003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8665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C53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B470A" w14:textId="61F5A354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Nazivna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1AE2" w14:textId="7FAF201A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3400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3B1182F" w14:textId="33685CE0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BF992DF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25259AA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1540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210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D44A" w14:textId="086385D1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Najveća dozvoljena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0C2D" w14:textId="768826CC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3500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766E667" w14:textId="45BFBB91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1A1BEE8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3BEDE42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3567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749A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1D06" w14:textId="261A26F0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dozvoljeni radni tlak: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4A4A" w14:textId="6F482511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400 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919F44A" w14:textId="678B7A5F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3BD9AF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786A3E06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A92E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53B6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C0D8" w14:textId="61DB926D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Protok pri nazivnoj (kontinuiranoj) brzini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9F8AE" w14:textId="63B0D011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180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8861FBA" w14:textId="6CE28066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C7BE76E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EA2942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25C7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1B0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F6A5" w14:textId="60432582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Teoretski zakretni moment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F1A2" w14:textId="5C7585F0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0,8 Nm/bar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9A79795" w14:textId="4864CCDA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D6F372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2CA3FC8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8D0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0BA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A5D22" w14:textId="71B1D3AF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Moment inercije mase rotirajućih dijelova: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B0ED" w14:textId="183D73FA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0,0046 kgm</w:t>
            </w:r>
            <w:r w:rsidRPr="4C477218">
              <w:rPr>
                <w:sz w:val="22"/>
                <w:szCs w:val="22"/>
              </w:rPr>
              <w:t>²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3674A30" w14:textId="5E13B48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C960853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D1A3961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9727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6F3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61DF" w14:textId="6815D00A" w:rsidR="00AE342F" w:rsidRPr="00991F5C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Masa (bez ulja, bez pumpe punjenja i pomoćne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prirubnice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9543" w14:textId="78C8C0D1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45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FD7D860" w14:textId="35010651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9494B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3B687D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EC3F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F498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3E8A" w14:textId="5FF97618" w:rsidR="00AE342F" w:rsidRPr="00991F5C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Glavna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0D60" w14:textId="42BBA36B" w:rsidR="00AE342F" w:rsidRPr="0032783F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32783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</w:t>
            </w:r>
            <w:proofErr w:type="spellStart"/>
            <w:r w:rsidRPr="0032783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32783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101-2 (SAE B),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EA3DC2B" w14:textId="035C2D8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420B4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1F597DC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2B07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A94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B47A" w14:textId="19593EFB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Ulazno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8243" w14:textId="0CD34A2C" w:rsidR="00AE342F" w:rsidRPr="0032783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32783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vratilo SAE-B, 14 zubi, vanjski promjer </w:t>
            </w:r>
            <w:r w:rsidRPr="0032783F">
              <w:rPr>
                <w:sz w:val="22"/>
                <w:szCs w:val="22"/>
              </w:rPr>
              <w:t>φ</w:t>
            </w:r>
            <w:r w:rsidRPr="0032783F">
              <w:rPr>
                <w:rFonts w:asciiTheme="minorHAnsi" w:eastAsiaTheme="minorEastAsia" w:hAnsiTheme="minorHAnsi" w:cstheme="minorBidi"/>
                <w:sz w:val="22"/>
                <w:szCs w:val="22"/>
              </w:rPr>
              <w:t>32mm,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1652B4B" w14:textId="024ADD80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13AA5C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88F2F0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D54FF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6C63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5032F" w14:textId="0B90B1F6" w:rsidR="00AE342F" w:rsidRPr="00991F5C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Pomoćna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E728" w14:textId="6CF9A0E1" w:rsidR="00AE342F" w:rsidRPr="0032783F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32783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</w:t>
            </w:r>
            <w:proofErr w:type="spellStart"/>
            <w:r w:rsidRPr="0032783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32783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101-2 (SAE B)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E5BD580" w14:textId="0D2021FD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41A85E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22BA06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D245A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6A1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9C38" w14:textId="493CFE93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Pomoćno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DC18" w14:textId="0261BFB3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vratilo SAE B-B, 15 zubi, vanjski promjer </w:t>
            </w:r>
            <w:r w:rsidRPr="4C477218">
              <w:rPr>
                <w:sz w:val="22"/>
                <w:szCs w:val="22"/>
              </w:rPr>
              <w:t>φ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25mm,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F43770F" w14:textId="24C49A0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A3B5B5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75379E0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3EB2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241B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10CD" w14:textId="3615DB88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Volumen pumpe punjenja: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A5F03" w14:textId="6C3A917A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12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29BEE6C" w14:textId="2555514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3169AA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D0B171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716C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43A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5A05" w14:textId="1D247D2E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Postavka tlaka punjenja: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4630" w14:textId="0284ABC6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24 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43D6724" w14:textId="551BE679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2AAC9C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30B79BB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40FE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2B3C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8A45" w14:textId="05E9A2CA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Kontrola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3B14" w14:textId="5938AB6C" w:rsidR="00AE342F" w:rsidRPr="00991F5C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Automotive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kontrola pumpe sa ručnim poništavanjem (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r w:rsidRPr="6F329CCF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manual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override</w:t>
            </w:r>
            <w:proofErr w:type="spellEnd"/>
            <w:r w:rsidRPr="005C245C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), 12V,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Danfoss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Automotive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control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(AC-1)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FBA4913" w14:textId="2A6591B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89263CC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60E35C0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CCD6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38E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E1BC8" w14:textId="43F23457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Raspon radne temperature: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8DC9" w14:textId="0815CA2D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od -40 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C do +104 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C. Veći temperaturni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05858D3" w14:textId="15936B2D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8545358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2F4905FA" w14:textId="77777777" w:rsidTr="00CE2023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6EEF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78F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FBFDEC" w14:textId="002DD9D7" w:rsidR="00AE342F" w:rsidRPr="00C20F03" w:rsidRDefault="00C20F03" w:rsidP="00C20F03">
            <w:pPr>
              <w:ind w:left="360"/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0C20F0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1.</w:t>
            </w:r>
            <w: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2. </w:t>
            </w:r>
            <w:r w:rsidR="6F329CCF" w:rsidRPr="00C20F0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HIDRAULIČKI MOTOR POGONA – 1 kom</w:t>
            </w:r>
            <w:r w:rsidR="007A195D" w:rsidRPr="00C20F0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ad</w:t>
            </w:r>
          </w:p>
        </w:tc>
      </w:tr>
      <w:tr w:rsidR="00AE342F" w:rsidRPr="00991F5C" w14:paraId="7DC8C1C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9EA5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F7B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C2F3" w14:textId="73A325D4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Tip motora: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BDF8" w14:textId="0BC12EAE" w:rsidR="00AE342F" w:rsidRPr="006E1AA3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Klipni motor promjenjivog volumena, konstrukcija sa savijenom osi (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bent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axis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design</w:t>
            </w: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A7B96D5" w14:textId="53836D72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25624A6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9D2500A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E874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790A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58BD" w14:textId="22848CD3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Smjer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17EA" w14:textId="521B51DE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 smjeru kazaljke na satu i suprotno od smjera kazaljke na satu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32F29E7" w14:textId="740A8EEB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36737BE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27E5A4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4534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D73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7ECC" w14:textId="7D209BF8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volumen: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30D3" w14:textId="4FE2D64B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80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307EAE4" w14:textId="5419CBC6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1CAF75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3E538EB3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1B62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354C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9561" w14:textId="68DF44E5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Najmanji volumen: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6BF4" w14:textId="3DD3B587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16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8872E95" w14:textId="7CAB5540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512D3CA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F413B9F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8FDF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44E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A15D" w14:textId="24122B34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Nazivna brzina vrtnje (pri najvećem volumenu motora):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5204" w14:textId="30EAF064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3200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B5D2623" w14:textId="53F26EC9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8CFFE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F879D8C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B8E2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B93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3BB1C" w14:textId="534BE5FE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Nazivna brzina vrtnje (pri najmanjem volumenu motora):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E27AB" w14:textId="3AFF8728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5300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F24A6C1" w14:textId="1690FCA6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C1E3FF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210298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1680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DF5A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061D" w14:textId="1B9101B5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Najveća dozvoljena brzina vrtnje (pri najvećem volumenu motora):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84A3" w14:textId="42D3B22B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4100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955608" w14:textId="533927CC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122B3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C28963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B6C7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C35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3B7CC" w14:textId="232EB454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Najveća dozvoljena brzina vrtnje (pri najmanjem volumenu motora):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EB798" w14:textId="18A00405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6600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C061BB0" w14:textId="52B89F7D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160DDC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1D02DBF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474E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437D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20F8A" w14:textId="3C5E082C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dozvoljeni radni tlak: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0803" w14:textId="51B034A0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450 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27F1DA1" w14:textId="0FCB6B36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1A0685A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20E9E8D1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C52F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A33E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756F" w14:textId="3D116432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Protok pri nazivnoj brzini vrtnje,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2374" w14:textId="1EC4373C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250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4A9E3FF" w14:textId="09DCA035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49C72B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8D2F17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8F4FA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AF8C7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6E1F3" w14:textId="178CD419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Protok pri najvećoj dozvoljenoj brzini vrtnje,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72A8D" w14:textId="76F623E0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325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88460D" w14:textId="6FFABD76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5F450F7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77F98BE9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69F3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68D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F616" w14:textId="217950ED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Teoretski zakretni moment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93DD" w14:textId="1D6AF403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1,25 Nm/bar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A1D7873" w14:textId="0143382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7A2B4A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7D62066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0D4FC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931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21D57" w14:textId="2E9907A0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Moment inercije mase rotirajućih dijelova: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597C" w14:textId="066471BC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0,0065 kgm</w:t>
            </w:r>
            <w:r w:rsidRPr="4C477218">
              <w:rPr>
                <w:sz w:val="22"/>
                <w:szCs w:val="22"/>
              </w:rPr>
              <w:t>²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201E3CE" w14:textId="0ACDF362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D8D361F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D4C879D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44EB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BD9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6477B" w14:textId="46FE9E2E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Masa (bez ulja):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116C" w14:textId="7F0A1824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35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AC650F8" w14:textId="19FEA775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51D3A2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315E868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B7AA2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889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01C35" w14:textId="35BF7802" w:rsidR="00AE342F" w:rsidRPr="00991F5C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Glavna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motora: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0EED" w14:textId="351C7613" w:rsidR="00AE342F" w:rsidRPr="0084239B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4239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</w:t>
            </w:r>
            <w:proofErr w:type="spellStart"/>
            <w:r w:rsidRPr="0084239B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84239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140 HL sa 4 vijka (DIN) sa priključkom za senzor brzine,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6C43C43" w14:textId="596B02F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148CFF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10F5B06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CB0EF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C6EE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88F4" w14:textId="04CF048D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Ulazno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EE35" w14:textId="541AA321" w:rsidR="00AE342F" w:rsidRPr="0084239B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4239B">
              <w:rPr>
                <w:rFonts w:asciiTheme="minorHAnsi" w:eastAsiaTheme="minorEastAsia" w:hAnsiTheme="minorHAnsi" w:cstheme="minorBidi"/>
                <w:sz w:val="22"/>
                <w:szCs w:val="22"/>
              </w:rPr>
              <w:t>prema DIN 5480, W35x2x3x16x9g, sa prstenom za očitanje brzine vrtnje,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7F81A81" w14:textId="795D9C8D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41DA9FF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4715153C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C7C92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B353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392A" w14:textId="52760672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Kontrola motora: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4DB12" w14:textId="246A25B9" w:rsidR="00AE342F" w:rsidRPr="0084239B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4239B">
              <w:rPr>
                <w:rFonts w:asciiTheme="minorHAnsi" w:eastAsiaTheme="minorEastAsia" w:hAnsiTheme="minorHAnsi" w:cstheme="minorBidi"/>
                <w:sz w:val="22"/>
                <w:szCs w:val="22"/>
              </w:rPr>
              <w:t>Električna kontrola (2 pozicije), 12V, sa električnim proporcionalnim PCOR (</w:t>
            </w:r>
            <w:proofErr w:type="spellStart"/>
            <w:r w:rsidRPr="0084239B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84239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Pr="0084239B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Pressure</w:t>
            </w:r>
            <w:proofErr w:type="spellEnd"/>
            <w:r w:rsidRPr="0084239B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4239B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control</w:t>
            </w:r>
            <w:proofErr w:type="spellEnd"/>
            <w:r w:rsidRPr="0084239B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4239B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override</w:t>
            </w:r>
            <w:proofErr w:type="spellEnd"/>
            <w:r w:rsidRPr="0084239B">
              <w:rPr>
                <w:rFonts w:asciiTheme="minorHAnsi" w:eastAsiaTheme="minorEastAsia" w:hAnsiTheme="minorHAnsi" w:cstheme="minorBidi"/>
                <w:sz w:val="22"/>
                <w:szCs w:val="22"/>
              </w:rPr>
              <w:t>),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FD53813" w14:textId="174BB513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1D5186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42658B4D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B83A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868E8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D4BF9" w14:textId="211BA78A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Raspon radne temperature: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85212" w14:textId="66EAD405" w:rsidR="00AE342F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od -40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C do 70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C. Veći temperaturni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C51425F" w14:textId="4E6E6A73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46C1B7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2655B241" w14:textId="77777777" w:rsidTr="00CE2023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0344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84908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81F9B7" w14:textId="6D9B5ED0" w:rsidR="00AE342F" w:rsidRPr="00991F5C" w:rsidRDefault="00C20F0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1.3. </w:t>
            </w:r>
            <w:r w:rsidR="6F329CCF" w:rsidRPr="6F329CCF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LOAD SENSING PUMPA – 1 kom</w:t>
            </w:r>
            <w: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ad</w:t>
            </w:r>
          </w:p>
        </w:tc>
      </w:tr>
      <w:tr w:rsidR="00AE342F" w:rsidRPr="00991F5C" w14:paraId="774C8B68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8E53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BAFBD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B83B" w14:textId="764E6CBF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Tip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8FB7" w14:textId="39AED31F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Aksijalna klipna pumpa promjenjivog volumena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25748FC" w14:textId="7CF6A1BA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997956E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5E34500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E79B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F4E3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05832" w14:textId="02E6304C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Smjer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444B1" w14:textId="1760383A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 smjeru kazaljke na satu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A9BFB91" w14:textId="1CA7689D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D0EA52C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AB37E6F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122E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1FCB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5613F" w14:textId="0B77EA6D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volumen: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9810" w14:textId="3F9BFC98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75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586600D" w14:textId="5D65153E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F1F9C1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A16495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23BF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449B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4CF90" w14:textId="60B2C267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Nazivna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BEAD" w14:textId="68539CFC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2400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F4EB3E2" w14:textId="09ECCCEF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957D86B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8588A01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D0C6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3A1C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B1984" w14:textId="4E4E240A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Najveća dozvoljena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B286" w14:textId="314DCCFE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2800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2A382CA" w14:textId="5C7EA565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5DD5D7F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25CC99F8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3DE3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138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97EE" w14:textId="19F4FB8F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dozvoljeni radni tlak: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24B4C" w14:textId="2E746832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250 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64F612C" w14:textId="019BF2DB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E4FC887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227CA3C8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B780A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8F34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7D86" w14:textId="0FB741BB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Protok pri nazivnoj (kontinuiranoj) brzini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6742" w14:textId="04616A32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180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012FFD5" w14:textId="56C062E5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3ED5256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4FCA72AD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F0C5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897D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F44AC" w14:textId="2833A9AD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Teoretski zakretni moment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A402B" w14:textId="662A7076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1,19 Nm/bar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41C889D" w14:textId="2D9ED2E5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5B1C47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CCE234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E3D34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AC03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CACE" w14:textId="02D3A92F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Moment inercije mase rotirajućih dijelova: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00E7" w14:textId="34860E4F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0,0044 kgm</w:t>
            </w:r>
            <w:r w:rsidRPr="4C477218">
              <w:rPr>
                <w:sz w:val="22"/>
                <w:szCs w:val="22"/>
              </w:rPr>
              <w:t>²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FD5D01" w14:textId="410D691E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1E5ED5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8BF95F6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29F3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F151B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9B81A" w14:textId="74C10F83" w:rsidR="00AE342F" w:rsidRPr="00991F5C" w:rsidRDefault="6F329CCF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Masa (bez ulja, bez pumpe punjenja i pomoćne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prirubnice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88AB2" w14:textId="30B1011B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28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2DDB2EC" w14:textId="3A867A2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E25BC9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447DF814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C74EC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6E1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E821" w14:textId="30B31B28" w:rsidR="00AE342F" w:rsidRPr="00991F5C" w:rsidRDefault="6F329CCF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Glavna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255D" w14:textId="4A5B129D" w:rsidR="00AE342F" w:rsidRPr="00DD3EA7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SAE B </w:t>
            </w:r>
            <w:proofErr w:type="spellStart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sa 2 vijka,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8BD1F7F" w14:textId="5408938A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A6E4C9E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178886B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CB45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FF6B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6E2E" w14:textId="552ECBC0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Ulazno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D166" w14:textId="425AA0C0" w:rsidR="00AE342F" w:rsidRPr="00DD3EA7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>16/32 nazubljeno vratilo, 15 zubi,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BBC051B" w14:textId="6810F48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71CA87D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6626E7B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EF53E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4163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4229" w14:textId="096A392D" w:rsidR="00AE342F" w:rsidRPr="00991F5C" w:rsidRDefault="6F329CCF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Pomoćna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1EE0" w14:textId="7257FE39" w:rsidR="00AE342F" w:rsidRPr="00DD3EA7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SAE A </w:t>
            </w:r>
            <w:proofErr w:type="spellStart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>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FC83424" w14:textId="6D814E8E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E852ED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AB67C3B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53B14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324D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8B1D" w14:textId="2E865B68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Pomoćno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BAE4" w14:textId="2AAA4B72" w:rsidR="00AE342F" w:rsidRPr="00DD3EA7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>SAE A vratilo, 9 zubi,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3CD9120" w14:textId="14AF9F4A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045395D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22B20" w:rsidRPr="00991F5C" w14:paraId="254C42E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9E41" w14:textId="77777777" w:rsidR="00622B20" w:rsidRPr="00991F5C" w:rsidRDefault="00622B20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1116" w14:textId="77777777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D3AEE" w14:textId="55353B19" w:rsidR="00622B20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Kontrola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A904E" w14:textId="3541E986" w:rsidR="00622B20" w:rsidRPr="00DD3EA7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Pr="00DD3EA7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Load</w:t>
            </w:r>
            <w:proofErr w:type="spellEnd"/>
            <w:r w:rsidRPr="00DD3EA7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D3EA7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Sensing</w:t>
            </w:r>
            <w:proofErr w:type="spellEnd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kontrola pumpe, tlačno kompenzirana, sa </w:t>
            </w:r>
            <w:proofErr w:type="spellStart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>prigušnicom</w:t>
            </w:r>
            <w:proofErr w:type="spellEnd"/>
            <w:r w:rsidRPr="00DD3EA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za rasterećenje LS signala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52EE3FE" w14:textId="307E9D8B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2ED5114" w14:textId="77777777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22B20" w:rsidRPr="00991F5C" w14:paraId="1F1A74B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5D76" w14:textId="77777777" w:rsidR="00622B20" w:rsidRPr="00991F5C" w:rsidRDefault="00622B20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34EE" w14:textId="77777777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49B97" w14:textId="3E412F3C" w:rsidR="00622B20" w:rsidRDefault="6F329CC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Raspon tlaka tlačnog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kompenzatora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1BB29" w14:textId="502904E1" w:rsidR="00622B20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100 – 280 bar. Veći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765DC6D" w14:textId="046EB82A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9C614D7" w14:textId="77777777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22B20" w:rsidRPr="00991F5C" w14:paraId="21565B70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616F" w14:textId="77777777" w:rsidR="00622B20" w:rsidRPr="00991F5C" w:rsidRDefault="00622B20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B2F2" w14:textId="77777777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BCA9" w14:textId="3FB26E44" w:rsidR="00622B20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LS raspon tlaka: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9BED" w14:textId="26D8F011" w:rsidR="00622B20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10 – 40 bar. Veći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884A8BE" w14:textId="269BCE7E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44A4C1A" w14:textId="77777777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22B20" w:rsidRPr="00991F5C" w14:paraId="44F6C589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B10A" w14:textId="77777777" w:rsidR="00622B20" w:rsidRPr="00991F5C" w:rsidRDefault="00622B20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ABDC6" w14:textId="77777777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F398F" w14:textId="21666049" w:rsidR="00622B20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Raspon radne temperature: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FFA9D" w14:textId="6F888F15" w:rsidR="00622B20" w:rsidRPr="00991F5C" w:rsidRDefault="4C477218" w:rsidP="00CE2023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od -40 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C do +104 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C. Veći temperaturni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D2E46CF" w14:textId="424D8A32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35F2AB9" w14:textId="77777777" w:rsidR="00622B20" w:rsidRPr="00991F5C" w:rsidRDefault="00622B20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3DA8235" w14:textId="77777777" w:rsidR="000D3D8A" w:rsidRDefault="000D3D8A">
      <w: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5002" w:type="pct"/>
        <w:tblLook w:val="04A0" w:firstRow="1" w:lastRow="0" w:firstColumn="1" w:lastColumn="0" w:noHBand="0" w:noVBand="1"/>
      </w:tblPr>
      <w:tblGrid>
        <w:gridCol w:w="854"/>
        <w:gridCol w:w="2324"/>
        <w:gridCol w:w="2556"/>
        <w:gridCol w:w="4144"/>
        <w:gridCol w:w="3519"/>
        <w:gridCol w:w="2077"/>
      </w:tblGrid>
      <w:tr w:rsidR="00727B49" w:rsidRPr="00991F5C" w14:paraId="02BBAD3C" w14:textId="77777777" w:rsidTr="6F329CCF">
        <w:trPr>
          <w:trHeight w:val="471"/>
        </w:trPr>
        <w:tc>
          <w:tcPr>
            <w:tcW w:w="27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1C34" w14:textId="4E231B48" w:rsidR="00727B49" w:rsidRPr="00D61032" w:rsidRDefault="6F329CCF" w:rsidP="6F329CCF">
            <w:pPr>
              <w:ind w:left="360"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 w:rsidRPr="00D61032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lastRenderedPageBreak/>
              <w:t>2.</w:t>
            </w:r>
          </w:p>
        </w:tc>
        <w:tc>
          <w:tcPr>
            <w:tcW w:w="75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A400" w14:textId="693BA9D5" w:rsidR="00727B49" w:rsidRPr="00D61032" w:rsidRDefault="6F329CCF" w:rsidP="6F329CCF">
            <w:pP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proofErr w:type="spellStart"/>
            <w:r w:rsidRPr="00D61032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Hidrostatski</w:t>
            </w:r>
            <w:proofErr w:type="spellEnd"/>
            <w:r w:rsidRPr="00D61032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 pogonski sustav za nultu seriju – 5 k</w:t>
            </w:r>
            <w:r w:rsidR="003912B0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ompleta</w:t>
            </w: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19B182" w14:textId="0EA443B0" w:rsidR="00727B49" w:rsidRPr="00991F5C" w:rsidRDefault="00C20F03" w:rsidP="6F329C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 xml:space="preserve">2.1. </w:t>
            </w:r>
            <w:r w:rsidR="6F329CCF" w:rsidRPr="6F329CCF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 xml:space="preserve">HIDRAULIČKA PUMPA POGONA – </w:t>
            </w:r>
            <w:r w:rsidR="00D6103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5 komada (</w:t>
            </w:r>
            <w:r w:rsidR="6F329CCF" w:rsidRPr="6F329CCF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1 kom</w:t>
            </w: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ad</w:t>
            </w:r>
            <w:r w:rsidR="00D6103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 xml:space="preserve"> po kompletu)</w:t>
            </w:r>
          </w:p>
        </w:tc>
      </w:tr>
      <w:tr w:rsidR="00727B49" w:rsidRPr="00991F5C" w14:paraId="1CA5C762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8A42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FF6F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03019" w14:textId="5DCD048A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Tip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02B4" w14:textId="1D341603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Aksijalna klipna pumpa promjenjivog volumena</w:t>
            </w:r>
          </w:p>
        </w:tc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5E8224" w14:textId="33BB7283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1B3753F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2B710D23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E6FE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9184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B365E" w14:textId="31096552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Smjer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7D94" w14:textId="5080C2F2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 smjeru kazaljke na satu i suprotno od smjera kazaljke na satu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0CB70E8" w14:textId="3924D6F8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7B73B76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145E2F63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8C4D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311F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7995" w14:textId="482BBE16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volumen: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24C4" w14:textId="51283AF7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53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2E652A9" w14:textId="5557B797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8FE06F9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0091055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6DA4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FCD3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1918" w14:textId="1735C607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Nazivna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A408" w14:textId="04FAC7B9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3400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C70998D" w14:textId="212B1158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6BF9D79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C01B039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7E7D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3E67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CC9B6" w14:textId="0033C04D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Najveća dozvoljena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3237" w14:textId="5C64FF3F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3500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5A65C8" w14:textId="0C452F9E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5FFA8F7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2B29AC00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B6BC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22DE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4697" w14:textId="1EA46EEE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dozvoljeni radni tlak: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5BB37" w14:textId="254072E2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400 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BBF4D7" w14:textId="55408149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FAC9700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521F862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463E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9224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22BD9" w14:textId="4AF77928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Protok pri nazivnoj (kontinuiranoj) brzini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E33A" w14:textId="12EFC309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180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791CECE" w14:textId="26ACB2E6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FB7B185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5AF9FE18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EB36E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2880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906B" w14:textId="61A7DA8D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Teoretski zakretni moment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0B26" w14:textId="7F783A78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0,8 Nm/bar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3418613" w14:textId="4A57F22D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3C15580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7499BA21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E5D6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0FEB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87A8" w14:textId="2EA0C8F1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Moment inercije mase rotirajućih dijelova: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E1758" w14:textId="69499114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0,0046 kgm</w:t>
            </w:r>
            <w:r w:rsidRPr="4C477218">
              <w:rPr>
                <w:sz w:val="22"/>
                <w:szCs w:val="22"/>
              </w:rPr>
              <w:t>²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342403F" w14:textId="2AF29346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FA769FC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7DB0B4BE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23E1C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7DEF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CF16B" w14:textId="74628545" w:rsidR="00727B49" w:rsidRPr="00991F5C" w:rsidRDefault="6F329CCF" w:rsidP="6F329CCF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Masa (bez ulja, bez pumpe punjenja i pomoćne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prirubnice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8D88" w14:textId="029FA1D4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45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3207765" w14:textId="37089FA0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F912120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F502226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B394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22E9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1EEF" w14:textId="1D40E954" w:rsidR="00727B49" w:rsidRPr="00991F5C" w:rsidRDefault="6F329CCF" w:rsidP="6F329CCF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Glavna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18BF2" w14:textId="5E43FC67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101-2 (SAE B),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4228394" w14:textId="60E083A1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B1E953D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14156940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F91D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8C7A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EDF9" w14:textId="615AC2BB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Ulazno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E5880" w14:textId="71ED6ADB" w:rsidR="00727B49" w:rsidRPr="00F57960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vratilo SAE-B, 14 zubi, vanjski promjer </w:t>
            </w:r>
            <w:r w:rsidRPr="00F57960">
              <w:rPr>
                <w:sz w:val="22"/>
                <w:szCs w:val="22"/>
              </w:rPr>
              <w:t>φ</w:t>
            </w: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32mm,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4E607D6" w14:textId="2026B4C5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7C74E58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187906C6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38994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1B7A0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4C31" w14:textId="13E7868F" w:rsidR="00727B49" w:rsidRPr="00991F5C" w:rsidRDefault="6F329CCF" w:rsidP="6F329CCF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Pomoćna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D030" w14:textId="3421DA71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101-2 (SAE B)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78899DA" w14:textId="07F1B805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E8326EC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40B4858D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A801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128B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332CB" w14:textId="7045B061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Pomoćno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567B" w14:textId="3C8C7E89" w:rsidR="00727B49" w:rsidRPr="00F57960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vratilo SAE B-B, 15 zubi, vanjski promjer </w:t>
            </w:r>
            <w:r w:rsidRPr="00F57960">
              <w:rPr>
                <w:sz w:val="22"/>
                <w:szCs w:val="22"/>
              </w:rPr>
              <w:t>φ</w:t>
            </w: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25mm,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712AA7C" w14:textId="5F2D521C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223565A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21DF4EA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374E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A974F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B81B8" w14:textId="30CE5409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Volumen pumpe punjenja: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C6FC0" w14:textId="767A9AA2" w:rsidR="00727B49" w:rsidRPr="00F57960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12 cm</w:t>
            </w:r>
            <w:r w:rsidRPr="00F57960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FD7CEA0" w14:textId="68B3E226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51E9A9A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3370C35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98F39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84BDB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FBB5" w14:textId="6EBCCF8E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Postavka tlaka punjenja: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F1EDA" w14:textId="5C7361D6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24 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79F71B5" w14:textId="57F7ADCF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AD9DE6F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4280567F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BFD4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DAD2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639C" w14:textId="4B4B19A0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Kontrola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2FCB" w14:textId="1B22F1CF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Automotive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kontrola pumpe sa ručnim poništavanjem (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manual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override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), 12V,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Danfoss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Automotive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control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(AC-1)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78C233D" w14:textId="53D3CE84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630A03E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26FC5701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7C8D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ED49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EEF9" w14:textId="61F9A0E7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Raspon radne temperature: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9E0C" w14:textId="409EB85A" w:rsidR="00727B49" w:rsidRPr="00F57960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od -40 </w:t>
            </w:r>
            <w:r w:rsidRPr="00F57960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C do +104 </w:t>
            </w:r>
            <w:r w:rsidRPr="00F57960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C. Veći temperaturni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AA192A" w14:textId="7FA68281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2941BD4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13C6CBB8" w14:textId="77777777" w:rsidTr="6F329CCF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8A48D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85B1" w14:textId="77777777" w:rsidR="00727B49" w:rsidRPr="00991F5C" w:rsidRDefault="00727B49" w:rsidP="001A75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82CB86" w14:textId="02C38C9C" w:rsidR="00727B49" w:rsidRPr="00F57960" w:rsidRDefault="00D61032" w:rsidP="6F329C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2.2. </w:t>
            </w:r>
            <w:r w:rsidR="6F329CCF" w:rsidRPr="00F57960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HIDRAULIČKI MOTOR POGONA – </w:t>
            </w:r>
            <w:r w:rsidRPr="00F57960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5 komada (</w:t>
            </w:r>
            <w:r w:rsidR="6F329CCF" w:rsidRPr="00F57960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1 kom</w:t>
            </w:r>
            <w:r w:rsidRPr="00F57960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ad po kompletu)</w:t>
            </w:r>
          </w:p>
        </w:tc>
      </w:tr>
      <w:tr w:rsidR="00727B49" w:rsidRPr="00991F5C" w14:paraId="4AD19474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D54F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2C37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FEC4" w14:textId="6358978F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Tip motora: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754D" w14:textId="58BB2F26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Klipni motor promjenjivog volumena, konstrukcija sa savijenom osi (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bent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axis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design</w:t>
            </w: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4A9EB7B" w14:textId="31E985ED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5BBA5B9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1E8343AC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92D1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44D2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37E2" w14:textId="238A3F70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Smjer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9BDC" w14:textId="09B06B01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 smjeru kazaljke na satu i suprotno od smjera kazaljke na satu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FA6410D" w14:textId="66C3A0B3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81A92ED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5D10D767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65C6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2C80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926F5" w14:textId="095CA194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volumen: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539A" w14:textId="41AF6775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80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74C298A" w14:textId="79F8D76E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FE270DE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55400BE6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AE26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DD4C0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7A7A3" w14:textId="6330321A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Najmanji volumen: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E28B" w14:textId="4AFF0BC1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16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E2DCF88" w14:textId="5A6D8016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E7F507F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4C1A8707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C0505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96710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86E9" w14:textId="0CE9AE1D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Nazivna brzina vrtnje (pri najvećem volumenu motora):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7808" w14:textId="7BC93891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3200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7088727" w14:textId="35D79FD7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D359825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1C44D28A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128A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F9FE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7883" w14:textId="252A7A02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Nazivna brzina vrtnje (pri najmanjem volumenu motora):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215E" w14:textId="6997642F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5300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9F1DC93" w14:textId="2C1BB866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EA7F3E7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66C5ADA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5A91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6216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D809" w14:textId="3023C176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Najveća dozvoljena brzina vrtnje (pri najvećem volumenu motora):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9647" w14:textId="66C1A75A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4100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6A306CB" w14:textId="3E7DEADC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7489440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29452810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FAD4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6A1D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9EDE" w14:textId="204E6295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Najveća dozvoljena brzina vrtnje (pri najmanjem volumenu motora):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9DAA" w14:textId="7A28C498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6600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66255B4" w14:textId="7FA7D089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57EB727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7D25F0BA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F3CF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19AE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D4A6" w14:textId="03230997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dozvoljeni radni tlak: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68CC3" w14:textId="7233AA30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450 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3D31856" w14:textId="63F81712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4599E98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191B16DE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24CD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880A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D0FC" w14:textId="13D9DA04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Protok pri nazivnoj brzini vrtnje,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515DD" w14:textId="278D982E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250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1846940" w14:textId="3F99FEC2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FC664F0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731A4F7A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907A8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9D08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3669" w14:textId="5EE650E5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Protok pri najvećoj dozvoljenoj brzini vrtnje,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59BF" w14:textId="44BA3ABB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325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8F3DB1E" w14:textId="11CF1D90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E29C294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A0B0179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DF80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05CB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23D9" w14:textId="43802698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Teoretski zakretni moment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1345" w14:textId="265561F2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1,25 Nm/bar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67D3D4C" w14:textId="51ADE2EC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DA5506C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4518A264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44850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6F83B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DE11A" w14:textId="46F56FC9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Moment inercije mase rotirajućih dijelova: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16B0D" w14:textId="50CE4B69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0,0065 kgm</w:t>
            </w:r>
            <w:r w:rsidRPr="4C477218">
              <w:rPr>
                <w:sz w:val="22"/>
                <w:szCs w:val="22"/>
              </w:rPr>
              <w:t>²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824ABF1" w14:textId="16E747C3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1E4E458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1D7E1891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E880E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32C3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4D16" w14:textId="654D0D43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Masa (bez ulja):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348F" w14:textId="5802B5AE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35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2653D8D" w14:textId="41B8B704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0F6F769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96EE7AF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0393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611A5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A85A" w14:textId="65302E3C" w:rsidR="00727B49" w:rsidRPr="00991F5C" w:rsidRDefault="6F329CCF" w:rsidP="6F329CCF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Glavna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motora: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747D" w14:textId="046AAFCF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prema ISO 3019-1,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140 HL sa 4 vijka (DIN) sa priključkom za senzor brzine,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093B98C" w14:textId="6651F09D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E421D68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27DEB45A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F2C0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F7B6E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EFF8" w14:textId="4118B6FF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Ulazno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E218" w14:textId="6C31343E" w:rsidR="00727B49" w:rsidRPr="00F57960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prema DIN 5480, W35x2x3x16x9g, sa prstenom za očitanje brzine vrtnje,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186AD3A" w14:textId="7088A0E8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6B06350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4379907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8EF7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86E6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A1859" w14:textId="51F5F651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Kontrola motora: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CC4C" w14:textId="63F77377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Električna kontrola (2 pozicije), 12V, sa električnim proporcionalnim PCOR (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Pressure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control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override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),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8CE61C5" w14:textId="4491D75F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0897417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506E04A0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9046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CA458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B8C7" w14:textId="000003F4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Raspon radne temperature: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2B163" w14:textId="1BA4556D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od -40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C do 70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C. Veći temperaturni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9FC0FFC" w14:textId="2A00315A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5FE1B67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B438540" w14:textId="77777777" w:rsidTr="6F329CCF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7408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36D1" w14:textId="77777777" w:rsidR="00727B49" w:rsidRPr="00991F5C" w:rsidRDefault="00727B49" w:rsidP="00D77B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121885" w14:textId="668AF5C9" w:rsidR="00727B49" w:rsidRPr="00991F5C" w:rsidRDefault="00D61032" w:rsidP="6F329C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2.3. </w:t>
            </w:r>
            <w:r w:rsidR="6F329CCF" w:rsidRPr="6F329CCF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LOAD SENSING PUMPA – </w:t>
            </w:r>
            <w: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5 komada (</w:t>
            </w:r>
            <w:r w:rsidRPr="6F329CCF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1 kom</w:t>
            </w:r>
            <w: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ad po kompletu)</w:t>
            </w:r>
          </w:p>
        </w:tc>
      </w:tr>
      <w:tr w:rsidR="00727B49" w:rsidRPr="00991F5C" w14:paraId="18858CE6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C37F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DB37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7C565" w14:textId="502A265E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Tip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6346" w14:textId="7C0ED0DE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Aksijalna klipna pumpa promjenjivog volumena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A593505" w14:textId="64721B5E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B53CA52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B3724FC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CFA91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55847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88032" w14:textId="5DBEBE1D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Smjer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E74A" w14:textId="79904C60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 smjeru kazaljke na satu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847D5A7" w14:textId="0890BE8B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6DC445B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132411C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650A8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FAB2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E6B4F" w14:textId="34C02122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volumen: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9E39" w14:textId="49C3DB7C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75 cm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³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05DD974" w14:textId="33EA825C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B6C34CB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2A746044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B47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9285E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731E" w14:textId="087ABE1B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Nazivna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1EFD" w14:textId="67DBCA61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2400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568A8A0" w14:textId="4697CF2D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B19DE5C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0E8BBC9B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D975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C45A8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903F0" w14:textId="0B3478C2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Najveća dozvoljena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FA16" w14:textId="77096BE3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2800 o/min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F3EE70C" w14:textId="48F3BD53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B329504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00ACA559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4D6B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9C3CF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B00B" w14:textId="32C1651E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Najveći dozvoljeni radni tlak: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379A6" w14:textId="4050F715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250 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8FEC579" w14:textId="49B2FA09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0EA8993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4FDD391B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E0F2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9355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019D" w14:textId="5C2BBC7E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Protok pri nazivnoj (kontinuiranoj) brzini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C6CB" w14:textId="14EB11CE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180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A331CA9" w14:textId="722EFFC9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5DF3ABD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5AE45303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48F7B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573E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CE593" w14:textId="1B87B147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Teoretski zakretni moment pri najvećem volumenu: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2294" w14:textId="3FA8A53E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1,19 Nm/bar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39B4A00" w14:textId="1017BE07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772D1B9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8F23F89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8BC3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5A02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D1F8" w14:textId="5492D8A1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Moment inercije mase rotirajućih dijelova: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C0FBA" w14:textId="208D6B96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0,0044 kgm</w:t>
            </w:r>
            <w:r w:rsidRPr="4C477218">
              <w:rPr>
                <w:sz w:val="22"/>
                <w:szCs w:val="22"/>
              </w:rPr>
              <w:t>²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D043D7E" w14:textId="79E1DDB1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6B7EC54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01AAD230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C4FA0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77356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06549" w14:textId="7E361AAA" w:rsidR="00727B49" w:rsidRPr="00991F5C" w:rsidRDefault="6F329CCF" w:rsidP="6F329CCF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Masa (bez ulja, bez pumpe punjenja i pomoćne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prirubnice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):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A8075" w14:textId="7CA9E510" w:rsidR="00727B49" w:rsidRPr="00F57960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maksimalno 28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53EC14E" w14:textId="6902D69E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38A74AC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5A46DC92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679B8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6CA0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BF55E" w14:textId="63B24106" w:rsidR="00727B49" w:rsidRPr="00991F5C" w:rsidRDefault="6F329CCF" w:rsidP="6F329CCF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Glavna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0D650" w14:textId="48757E83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SAE B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sa 2 vijka,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55A99A0" w14:textId="2CF06D67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FC456E7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6F2AA95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A23B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9F6D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0B50" w14:textId="6C552BEC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Ulazno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FD97F" w14:textId="1A82FF56" w:rsidR="00727B49" w:rsidRPr="00F57960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16/32 nazubljeno vratilo, 15 zubi,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FB7CA62" w14:textId="1EA1C184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8DBE526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7106F23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C055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4D46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72CF" w14:textId="0B4A71B0" w:rsidR="00727B49" w:rsidRPr="00991F5C" w:rsidRDefault="6F329CCF" w:rsidP="6F329CCF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Pomoćna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05D1F" w14:textId="41F81CAB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SAE A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prirubnica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43133A6" w14:textId="3E89A82A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E97226C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636EB96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46CC2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CF630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739E" w14:textId="08E99392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Pomoćno vratilo: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489F" w14:textId="03CF0389" w:rsidR="00727B49" w:rsidRPr="00F57960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SAE A vratilo, 9 zubi,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83B589" w14:textId="42052A79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1D7FDF8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D9623D8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A0D2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E957F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9F0B2" w14:textId="75F2BDD0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Kontrola pumpe: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A20D" w14:textId="7C68CADF" w:rsidR="00727B49" w:rsidRPr="00F57960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Load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Sensing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kontrola pumpe, tlačno kompenzirana, sa </w:t>
            </w:r>
            <w:proofErr w:type="spellStart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>prigušnicom</w:t>
            </w:r>
            <w:proofErr w:type="spellEnd"/>
            <w:r w:rsidRPr="00F5796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za rasterećenje LS signala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4BC87D7" w14:textId="5B3B4E47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FB42902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3488CABE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9E185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932A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A905" w14:textId="1F289525" w:rsidR="00727B49" w:rsidRPr="00991F5C" w:rsidRDefault="6F329CCF" w:rsidP="6F329CCF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Raspon tlaka tlačnog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kompenzatora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FAE8" w14:textId="72EE726C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100 – 280 bar. Veći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7618B2B" w14:textId="0D36F055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424D840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63CFB34E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BD67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D0538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DDEEE" w14:textId="1D138675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LS raspon tlaka: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2307" w14:textId="1119F526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10 – 40 bar. Veći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622CA30" w14:textId="0FAEADFF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B37D03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B49" w:rsidRPr="00991F5C" w14:paraId="74F9E7C5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EA1A9" w14:textId="77777777" w:rsidR="00727B49" w:rsidRPr="00991F5C" w:rsidRDefault="00727B49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A091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C227" w14:textId="0D2C33A9" w:rsidR="00727B49" w:rsidRPr="00991F5C" w:rsidRDefault="4C477218" w:rsidP="4C477218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Raspon radne temperature: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D2616" w14:textId="73C693B6" w:rsidR="00727B49" w:rsidRPr="78A3B0E7" w:rsidRDefault="4C477218" w:rsidP="4C47721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od -40 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C do +104 </w:t>
            </w:r>
            <w:r w:rsidRPr="4C477218">
              <w:rPr>
                <w:rFonts w:ascii="Arial" w:eastAsia="Arial" w:hAnsi="Arial" w:cs="Arial"/>
                <w:sz w:val="22"/>
                <w:szCs w:val="22"/>
              </w:rPr>
              <w:t>°</w:t>
            </w: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C. Veći temperaturni raspon je prihvatljiv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E0B049D" w14:textId="3B55BD32" w:rsidR="00727B49" w:rsidRPr="00991F5C" w:rsidRDefault="00727B49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7BCE716" w14:textId="77777777" w:rsidR="00727B49" w:rsidRPr="00991F5C" w:rsidRDefault="00727B49" w:rsidP="00727B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EEC" w:rsidRPr="00991F5C" w14:paraId="0EFC463D" w14:textId="77777777" w:rsidTr="6F329CCF">
        <w:tc>
          <w:tcPr>
            <w:tcW w:w="27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53EC" w14:textId="2C6BD448" w:rsidR="00417EEC" w:rsidRPr="00D61032" w:rsidRDefault="6F329CCF" w:rsidP="6F329CCF">
            <w:pPr>
              <w:ind w:left="360"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 w:rsidRPr="00D61032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3.</w:t>
            </w:r>
          </w:p>
        </w:tc>
        <w:tc>
          <w:tcPr>
            <w:tcW w:w="75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592D" w14:textId="7B6551AF" w:rsidR="00417EEC" w:rsidRPr="00D61032" w:rsidRDefault="6F329CCF" w:rsidP="6F329CCF">
            <w:pP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 w:rsidRPr="00D61032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Parametrizacija i puštanje u pogon </w:t>
            </w:r>
            <w:proofErr w:type="spellStart"/>
            <w:r w:rsidRPr="00D61032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hidrostatskog</w:t>
            </w:r>
            <w:proofErr w:type="spellEnd"/>
            <w:r w:rsidRPr="00D61032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 prijenosa - 1 usluga</w:t>
            </w: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18D50" w14:textId="4F917B21" w:rsidR="00417EEC" w:rsidRPr="78A3B0E7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Ponuditelj mora izvršiti parametrizaciju i puštanje u pogon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hidrostatskog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prijenosa u suradnji sa zaposlenicima društva RASCO d.o.o.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EB71D9D" w14:textId="6347EB6C" w:rsidR="00417EEC" w:rsidRPr="00991F5C" w:rsidRDefault="00417EEC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1F7EAED" w14:textId="77777777" w:rsidR="00417EEC" w:rsidRPr="00991F5C" w:rsidRDefault="00417EEC" w:rsidP="00AB6B9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EEC" w:rsidRPr="00991F5C" w14:paraId="5CD22A26" w14:textId="77777777" w:rsidTr="6F329CCF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5837" w14:textId="77777777" w:rsidR="00417EEC" w:rsidRPr="00991F5C" w:rsidRDefault="00417EEC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82FD0" w14:textId="77777777" w:rsidR="00417EEC" w:rsidRPr="00991F5C" w:rsidRDefault="00417EEC" w:rsidP="00AB6B9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D61E2" w14:textId="5DFFA895" w:rsidR="00417EEC" w:rsidRPr="78A3B0E7" w:rsidRDefault="6F329CCF" w:rsidP="6F329CC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Parametrizacija i puštanje u pogon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hidrostatskog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prijenosa mora biti izvršena na lokaciji društva RASCO d.o.o., Kolodvorska 120b, 48361 </w:t>
            </w:r>
            <w:proofErr w:type="spellStart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Kalinovac</w:t>
            </w:r>
            <w:proofErr w:type="spellEnd"/>
            <w:r w:rsidRPr="6F329CCF">
              <w:rPr>
                <w:rFonts w:asciiTheme="minorHAnsi" w:eastAsiaTheme="minorEastAsia" w:hAnsiTheme="minorHAnsi" w:cstheme="minorBidi"/>
                <w:sz w:val="22"/>
                <w:szCs w:val="22"/>
              </w:rPr>
              <w:t>, Hrvatska</w:t>
            </w:r>
            <w:bookmarkStart w:id="0" w:name="_GoBack"/>
            <w:bookmarkEnd w:id="0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42114F0" w14:textId="591F7A48" w:rsidR="00417EEC" w:rsidRPr="00991F5C" w:rsidRDefault="00417EEC" w:rsidP="004A68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42CFC26" w14:textId="77777777" w:rsidR="00417EEC" w:rsidRPr="00991F5C" w:rsidRDefault="00417EEC" w:rsidP="00AB6B9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9C1F4B6" w14:textId="3B45EF0F" w:rsidR="00C86ADD" w:rsidRPr="00916DB8" w:rsidRDefault="000C799D" w:rsidP="005945A8">
      <w:pPr>
        <w:tabs>
          <w:tab w:val="left" w:pos="1035"/>
        </w:tabs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textWrapping" w:clear="all"/>
      </w:r>
    </w:p>
    <w:sectPr w:rsidR="00C86ADD" w:rsidRPr="00916DB8" w:rsidSect="009050BC">
      <w:headerReference w:type="default" r:id="rId13"/>
      <w:pgSz w:w="16838" w:h="11906" w:orient="landscape"/>
      <w:pgMar w:top="567" w:right="680" w:bottom="567" w:left="680" w:header="1928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69004" w14:textId="77777777" w:rsidR="00785FB8" w:rsidRDefault="00785FB8" w:rsidP="00687711">
      <w:r>
        <w:separator/>
      </w:r>
    </w:p>
  </w:endnote>
  <w:endnote w:type="continuationSeparator" w:id="0">
    <w:p w14:paraId="4DAC1574" w14:textId="77777777" w:rsidR="00785FB8" w:rsidRDefault="00785FB8" w:rsidP="00687711">
      <w:r>
        <w:continuationSeparator/>
      </w:r>
    </w:p>
  </w:endnote>
  <w:endnote w:type="continuationNotice" w:id="1">
    <w:p w14:paraId="24DAF75E" w14:textId="77777777" w:rsidR="00785FB8" w:rsidRDefault="00785F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D4C4" w14:textId="6F224A74" w:rsidR="008F0281" w:rsidRPr="00076134" w:rsidRDefault="008F0281" w:rsidP="4C477218">
    <w:pPr>
      <w:spacing w:line="259" w:lineRule="auto"/>
      <w:rPr>
        <w:rFonts w:asciiTheme="minorBidi" w:eastAsiaTheme="minorBidi" w:hAnsiTheme="minorBidi" w:cstheme="minorBidi"/>
        <w:sz w:val="22"/>
        <w:szCs w:val="22"/>
        <w:lang w:eastAsia="en-US" w:bidi="ar-SA"/>
      </w:rPr>
    </w:pPr>
    <w:r w:rsidRPr="00B9400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Sadržaj </w:t>
    </w:r>
    <w:r>
      <w:rPr>
        <w:rFonts w:asciiTheme="minorBidi" w:eastAsiaTheme="minorBidi" w:hAnsiTheme="minorBidi" w:cstheme="minorBidi"/>
        <w:sz w:val="18"/>
        <w:szCs w:val="18"/>
        <w:lang w:eastAsia="en-US" w:bidi="ar-SA"/>
      </w:rPr>
      <w:t>obrasca</w:t>
    </w:r>
    <w:r w:rsidRPr="00B9400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isključiva je odgovornost RASCO d.o.o.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                           </w:t>
    </w:r>
    <w:r w:rsidR="00BC3A86" w:rsidRPr="003E17FB">
      <w:rPr>
        <w:rFonts w:asciiTheme="minorHAnsi" w:eastAsiaTheme="minorEastAsia" w:hAnsiTheme="minorHAnsi" w:cstheme="minorBidi"/>
        <w:sz w:val="18"/>
        <w:szCs w:val="18"/>
        <w:lang w:eastAsia="en-US" w:bidi="ar-SA"/>
      </w:rPr>
      <w:fldChar w:fldCharType="begin"/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="00BC3A86">
      <w:rPr>
        <w:rFonts w:asciiTheme="minorHAnsi" w:eastAsiaTheme="minorEastAsia" w:hAnsiTheme="minorHAnsi" w:cstheme="minorBidi"/>
        <w:sz w:val="18"/>
        <w:szCs w:val="18"/>
      </w:rPr>
      <w:t>2</w:t>
    </w:r>
    <w:r w:rsidR="00BC3A86" w:rsidRPr="003E17FB">
      <w:rPr>
        <w:rFonts w:asciiTheme="minorHAnsi" w:eastAsiaTheme="minorEastAsia" w:hAnsiTheme="minorHAnsi" w:cstheme="minorBidi"/>
        <w:sz w:val="18"/>
        <w:szCs w:val="18"/>
        <w:lang w:eastAsia="en-US" w:bidi="ar-SA"/>
      </w:rPr>
      <w:fldChar w:fldCharType="end"/>
    </w:r>
    <w:r w:rsidR="00BC3A86"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</w:t>
    </w:r>
    <w:r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="00916DB8"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       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="00916DB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              Prilog 2</w:t>
    </w:r>
  </w:p>
  <w:p w14:paraId="53576FA6" w14:textId="77777777" w:rsidR="008F0281" w:rsidRDefault="008F02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9A5A1" w14:textId="77777777" w:rsidR="00785FB8" w:rsidRDefault="00785FB8" w:rsidP="00687711">
      <w:r>
        <w:separator/>
      </w:r>
    </w:p>
  </w:footnote>
  <w:footnote w:type="continuationSeparator" w:id="0">
    <w:p w14:paraId="50725850" w14:textId="77777777" w:rsidR="00785FB8" w:rsidRDefault="00785FB8" w:rsidP="00687711">
      <w:r>
        <w:continuationSeparator/>
      </w:r>
    </w:p>
  </w:footnote>
  <w:footnote w:type="continuationNotice" w:id="1">
    <w:p w14:paraId="635E7B8F" w14:textId="77777777" w:rsidR="00785FB8" w:rsidRDefault="00785F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6FA4" w14:textId="18E04960" w:rsidR="008F0281" w:rsidRDefault="008F0281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965B8" wp14:editId="305D8C1A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9B6E9" w14:textId="77777777" w:rsidR="009050BC" w:rsidRDefault="009050BC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6ABAD24C" wp14:editId="1C229CA8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64B8"/>
    <w:multiLevelType w:val="hybridMultilevel"/>
    <w:tmpl w:val="7848D03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35F0A"/>
    <w:multiLevelType w:val="multilevel"/>
    <w:tmpl w:val="A080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2B614A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79B69A1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AE94C19"/>
    <w:multiLevelType w:val="hybridMultilevel"/>
    <w:tmpl w:val="520894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07422"/>
    <w:multiLevelType w:val="hybridMultilevel"/>
    <w:tmpl w:val="2C50516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3E58F9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40E1DA1"/>
    <w:multiLevelType w:val="multilevel"/>
    <w:tmpl w:val="5A24A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21267838"/>
    <w:multiLevelType w:val="hybridMultilevel"/>
    <w:tmpl w:val="A3AC8B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6E3EDC"/>
    <w:multiLevelType w:val="multilevel"/>
    <w:tmpl w:val="67D6F4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AA0712B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DE85D1A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23E4232"/>
    <w:multiLevelType w:val="multilevel"/>
    <w:tmpl w:val="C2C44F8E"/>
    <w:lvl w:ilvl="0">
      <w:start w:val="1"/>
      <w:numFmt w:val="decimal"/>
      <w:pStyle w:val="Subtitle"/>
      <w:lvlText w:val="%1."/>
      <w:lvlJc w:val="left"/>
      <w:pPr>
        <w:ind w:left="720" w:hanging="360"/>
      </w:pPr>
    </w:lvl>
    <w:lvl w:ilvl="1">
      <w:start w:val="1"/>
      <w:numFmt w:val="decimal"/>
      <w:pStyle w:val="Title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6947B06"/>
    <w:multiLevelType w:val="hybridMultilevel"/>
    <w:tmpl w:val="E5F45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D34944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9390A52"/>
    <w:multiLevelType w:val="multilevel"/>
    <w:tmpl w:val="932CA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9A414BB"/>
    <w:multiLevelType w:val="hybridMultilevel"/>
    <w:tmpl w:val="638C5D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2FF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3703A"/>
    <w:multiLevelType w:val="hybridMultilevel"/>
    <w:tmpl w:val="828EF8C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9E3F4F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6A2036F"/>
    <w:multiLevelType w:val="hybridMultilevel"/>
    <w:tmpl w:val="BA5858D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B23A2B"/>
    <w:multiLevelType w:val="hybridMultilevel"/>
    <w:tmpl w:val="762CF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B11B2"/>
    <w:multiLevelType w:val="hybridMultilevel"/>
    <w:tmpl w:val="3944484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EB38D6"/>
    <w:multiLevelType w:val="hybridMultilevel"/>
    <w:tmpl w:val="6C02ECB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1131CB6"/>
    <w:multiLevelType w:val="hybridMultilevel"/>
    <w:tmpl w:val="5BE0F2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D16E8E"/>
    <w:multiLevelType w:val="multilevel"/>
    <w:tmpl w:val="7D406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E3507"/>
    <w:multiLevelType w:val="hybridMultilevel"/>
    <w:tmpl w:val="0DC8F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79182B"/>
    <w:multiLevelType w:val="hybridMultilevel"/>
    <w:tmpl w:val="B0AC62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1DC8"/>
    <w:multiLevelType w:val="multilevel"/>
    <w:tmpl w:val="970C3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F98479D"/>
    <w:multiLevelType w:val="hybridMultilevel"/>
    <w:tmpl w:val="8000FE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0"/>
  </w:num>
  <w:num w:numId="11">
    <w:abstractNumId w:val="28"/>
  </w:num>
  <w:num w:numId="12">
    <w:abstractNumId w:val="20"/>
  </w:num>
  <w:num w:numId="13">
    <w:abstractNumId w:val="16"/>
  </w:num>
  <w:num w:numId="14">
    <w:abstractNumId w:val="4"/>
  </w:num>
  <w:num w:numId="15">
    <w:abstractNumId w:val="26"/>
  </w:num>
  <w:num w:numId="16">
    <w:abstractNumId w:val="25"/>
  </w:num>
  <w:num w:numId="17">
    <w:abstractNumId w:val="8"/>
  </w:num>
  <w:num w:numId="18">
    <w:abstractNumId w:val="2"/>
  </w:num>
  <w:num w:numId="19">
    <w:abstractNumId w:val="6"/>
  </w:num>
  <w:num w:numId="20">
    <w:abstractNumId w:val="19"/>
  </w:num>
  <w:num w:numId="21">
    <w:abstractNumId w:val="5"/>
  </w:num>
  <w:num w:numId="22">
    <w:abstractNumId w:val="23"/>
  </w:num>
  <w:num w:numId="23">
    <w:abstractNumId w:val="17"/>
  </w:num>
  <w:num w:numId="24">
    <w:abstractNumId w:val="0"/>
  </w:num>
  <w:num w:numId="25">
    <w:abstractNumId w:val="7"/>
  </w:num>
  <w:num w:numId="26">
    <w:abstractNumId w:val="1"/>
  </w:num>
  <w:num w:numId="27">
    <w:abstractNumId w:val="13"/>
  </w:num>
  <w:num w:numId="28">
    <w:abstractNumId w:val="18"/>
  </w:num>
  <w:num w:numId="29">
    <w:abstractNumId w:val="14"/>
  </w:num>
  <w:num w:numId="30">
    <w:abstractNumId w:val="11"/>
  </w:num>
  <w:num w:numId="31">
    <w:abstractNumId w:val="15"/>
  </w:num>
  <w:num w:numId="32">
    <w:abstractNumId w:val="21"/>
  </w:num>
  <w:num w:numId="33">
    <w:abstractNumId w:val="22"/>
  </w:num>
  <w:num w:numId="34">
    <w:abstractNumId w:val="27"/>
  </w:num>
  <w:num w:numId="35">
    <w:abstractNumId w:val="9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CE"/>
    <w:rsid w:val="00000349"/>
    <w:rsid w:val="00001444"/>
    <w:rsid w:val="00002271"/>
    <w:rsid w:val="00003A2C"/>
    <w:rsid w:val="00003A67"/>
    <w:rsid w:val="00003F87"/>
    <w:rsid w:val="00004749"/>
    <w:rsid w:val="00007A7E"/>
    <w:rsid w:val="000118D2"/>
    <w:rsid w:val="00012C73"/>
    <w:rsid w:val="00013815"/>
    <w:rsid w:val="000140F4"/>
    <w:rsid w:val="00015549"/>
    <w:rsid w:val="0001625F"/>
    <w:rsid w:val="000167BC"/>
    <w:rsid w:val="00016EF9"/>
    <w:rsid w:val="0002013E"/>
    <w:rsid w:val="00020614"/>
    <w:rsid w:val="00020EC3"/>
    <w:rsid w:val="0002476E"/>
    <w:rsid w:val="00026C2D"/>
    <w:rsid w:val="00027E9C"/>
    <w:rsid w:val="00030171"/>
    <w:rsid w:val="0003146D"/>
    <w:rsid w:val="00031490"/>
    <w:rsid w:val="000338E5"/>
    <w:rsid w:val="00033DAE"/>
    <w:rsid w:val="000353C4"/>
    <w:rsid w:val="0003577E"/>
    <w:rsid w:val="0003726E"/>
    <w:rsid w:val="000372BA"/>
    <w:rsid w:val="00044A7C"/>
    <w:rsid w:val="00044BB6"/>
    <w:rsid w:val="00044EFD"/>
    <w:rsid w:val="00044F4E"/>
    <w:rsid w:val="0004552E"/>
    <w:rsid w:val="00045D5D"/>
    <w:rsid w:val="00046569"/>
    <w:rsid w:val="00046EB2"/>
    <w:rsid w:val="00051E89"/>
    <w:rsid w:val="00052083"/>
    <w:rsid w:val="00052324"/>
    <w:rsid w:val="00052482"/>
    <w:rsid w:val="000550CA"/>
    <w:rsid w:val="000605B5"/>
    <w:rsid w:val="00062AFB"/>
    <w:rsid w:val="00063430"/>
    <w:rsid w:val="000637CA"/>
    <w:rsid w:val="000651F8"/>
    <w:rsid w:val="000653AF"/>
    <w:rsid w:val="00065597"/>
    <w:rsid w:val="0006594B"/>
    <w:rsid w:val="000665ED"/>
    <w:rsid w:val="00066B46"/>
    <w:rsid w:val="000671FD"/>
    <w:rsid w:val="00071CDD"/>
    <w:rsid w:val="00072D5C"/>
    <w:rsid w:val="000743DF"/>
    <w:rsid w:val="0007531C"/>
    <w:rsid w:val="00075967"/>
    <w:rsid w:val="00076134"/>
    <w:rsid w:val="000768DB"/>
    <w:rsid w:val="00076F8D"/>
    <w:rsid w:val="00083092"/>
    <w:rsid w:val="0008388C"/>
    <w:rsid w:val="00084B57"/>
    <w:rsid w:val="0008561B"/>
    <w:rsid w:val="00085D25"/>
    <w:rsid w:val="00086D78"/>
    <w:rsid w:val="0008782F"/>
    <w:rsid w:val="00090337"/>
    <w:rsid w:val="00090342"/>
    <w:rsid w:val="00090376"/>
    <w:rsid w:val="000942DD"/>
    <w:rsid w:val="000944D7"/>
    <w:rsid w:val="00097EF9"/>
    <w:rsid w:val="000A1966"/>
    <w:rsid w:val="000A1D71"/>
    <w:rsid w:val="000A25F1"/>
    <w:rsid w:val="000A2FB3"/>
    <w:rsid w:val="000A3D72"/>
    <w:rsid w:val="000A4DB6"/>
    <w:rsid w:val="000A7248"/>
    <w:rsid w:val="000B27A2"/>
    <w:rsid w:val="000B2B99"/>
    <w:rsid w:val="000B545B"/>
    <w:rsid w:val="000B5766"/>
    <w:rsid w:val="000B57DD"/>
    <w:rsid w:val="000B64B9"/>
    <w:rsid w:val="000B6AD2"/>
    <w:rsid w:val="000C0003"/>
    <w:rsid w:val="000C3BAB"/>
    <w:rsid w:val="000C48DB"/>
    <w:rsid w:val="000C50E5"/>
    <w:rsid w:val="000C5323"/>
    <w:rsid w:val="000C60E7"/>
    <w:rsid w:val="000C6EEA"/>
    <w:rsid w:val="000C714F"/>
    <w:rsid w:val="000C799D"/>
    <w:rsid w:val="000D051D"/>
    <w:rsid w:val="000D2E19"/>
    <w:rsid w:val="000D3D8A"/>
    <w:rsid w:val="000D3E9C"/>
    <w:rsid w:val="000D61B6"/>
    <w:rsid w:val="000D62BD"/>
    <w:rsid w:val="000D710B"/>
    <w:rsid w:val="000E58C4"/>
    <w:rsid w:val="000F0765"/>
    <w:rsid w:val="000F15F7"/>
    <w:rsid w:val="000F2337"/>
    <w:rsid w:val="000F494F"/>
    <w:rsid w:val="000F58A4"/>
    <w:rsid w:val="000F7350"/>
    <w:rsid w:val="0010084D"/>
    <w:rsid w:val="001014BF"/>
    <w:rsid w:val="0010181B"/>
    <w:rsid w:val="00103504"/>
    <w:rsid w:val="0010399F"/>
    <w:rsid w:val="001048C5"/>
    <w:rsid w:val="00105C7E"/>
    <w:rsid w:val="00106496"/>
    <w:rsid w:val="00111398"/>
    <w:rsid w:val="00111943"/>
    <w:rsid w:val="00114B00"/>
    <w:rsid w:val="00116529"/>
    <w:rsid w:val="0012270F"/>
    <w:rsid w:val="00124935"/>
    <w:rsid w:val="00125BAB"/>
    <w:rsid w:val="00126561"/>
    <w:rsid w:val="00127244"/>
    <w:rsid w:val="00130EBF"/>
    <w:rsid w:val="0013152E"/>
    <w:rsid w:val="00131D0D"/>
    <w:rsid w:val="00136100"/>
    <w:rsid w:val="00136BA3"/>
    <w:rsid w:val="00136F16"/>
    <w:rsid w:val="001370A3"/>
    <w:rsid w:val="00141217"/>
    <w:rsid w:val="00141369"/>
    <w:rsid w:val="001437F0"/>
    <w:rsid w:val="00144E5D"/>
    <w:rsid w:val="00146E3A"/>
    <w:rsid w:val="00150934"/>
    <w:rsid w:val="00151146"/>
    <w:rsid w:val="001538AB"/>
    <w:rsid w:val="0015404F"/>
    <w:rsid w:val="00154F79"/>
    <w:rsid w:val="0015603B"/>
    <w:rsid w:val="00156056"/>
    <w:rsid w:val="00157C10"/>
    <w:rsid w:val="00162775"/>
    <w:rsid w:val="00163556"/>
    <w:rsid w:val="00164738"/>
    <w:rsid w:val="00166761"/>
    <w:rsid w:val="001667D0"/>
    <w:rsid w:val="00166E38"/>
    <w:rsid w:val="0017092C"/>
    <w:rsid w:val="00173F08"/>
    <w:rsid w:val="00173F30"/>
    <w:rsid w:val="00177060"/>
    <w:rsid w:val="001779D1"/>
    <w:rsid w:val="001820EE"/>
    <w:rsid w:val="00183000"/>
    <w:rsid w:val="00183F72"/>
    <w:rsid w:val="00185351"/>
    <w:rsid w:val="00186C30"/>
    <w:rsid w:val="001908E4"/>
    <w:rsid w:val="00190D11"/>
    <w:rsid w:val="00192716"/>
    <w:rsid w:val="0019465E"/>
    <w:rsid w:val="001A13AD"/>
    <w:rsid w:val="001A1EE7"/>
    <w:rsid w:val="001A754D"/>
    <w:rsid w:val="001B0D4B"/>
    <w:rsid w:val="001B18B7"/>
    <w:rsid w:val="001B2F10"/>
    <w:rsid w:val="001B61A2"/>
    <w:rsid w:val="001B65E6"/>
    <w:rsid w:val="001B797D"/>
    <w:rsid w:val="001C1F8E"/>
    <w:rsid w:val="001C2A9E"/>
    <w:rsid w:val="001C49A6"/>
    <w:rsid w:val="001C4B02"/>
    <w:rsid w:val="001C7805"/>
    <w:rsid w:val="001D17FD"/>
    <w:rsid w:val="001D1E19"/>
    <w:rsid w:val="001D3326"/>
    <w:rsid w:val="001D6573"/>
    <w:rsid w:val="001D67FF"/>
    <w:rsid w:val="001D7982"/>
    <w:rsid w:val="001E0374"/>
    <w:rsid w:val="001E0806"/>
    <w:rsid w:val="001E088B"/>
    <w:rsid w:val="001E4DB2"/>
    <w:rsid w:val="001E6871"/>
    <w:rsid w:val="001E76A5"/>
    <w:rsid w:val="001E7F32"/>
    <w:rsid w:val="001F0892"/>
    <w:rsid w:val="001F0D5A"/>
    <w:rsid w:val="001F11E5"/>
    <w:rsid w:val="001F3704"/>
    <w:rsid w:val="001F3D0C"/>
    <w:rsid w:val="001F5FD3"/>
    <w:rsid w:val="001F7845"/>
    <w:rsid w:val="001F7E0A"/>
    <w:rsid w:val="002001FA"/>
    <w:rsid w:val="00200399"/>
    <w:rsid w:val="00200D2A"/>
    <w:rsid w:val="00200E1B"/>
    <w:rsid w:val="00201DE5"/>
    <w:rsid w:val="00202843"/>
    <w:rsid w:val="00202B12"/>
    <w:rsid w:val="00203B6F"/>
    <w:rsid w:val="00204B5D"/>
    <w:rsid w:val="002050E2"/>
    <w:rsid w:val="00205707"/>
    <w:rsid w:val="00205CC6"/>
    <w:rsid w:val="00205D28"/>
    <w:rsid w:val="002143E0"/>
    <w:rsid w:val="002146B0"/>
    <w:rsid w:val="00214A08"/>
    <w:rsid w:val="002161F3"/>
    <w:rsid w:val="002163BB"/>
    <w:rsid w:val="002166D1"/>
    <w:rsid w:val="0022079C"/>
    <w:rsid w:val="00221FF5"/>
    <w:rsid w:val="00226434"/>
    <w:rsid w:val="00231C35"/>
    <w:rsid w:val="00231D2F"/>
    <w:rsid w:val="0023609E"/>
    <w:rsid w:val="002400F5"/>
    <w:rsid w:val="0024082A"/>
    <w:rsid w:val="0024193E"/>
    <w:rsid w:val="00243D7F"/>
    <w:rsid w:val="00244E08"/>
    <w:rsid w:val="00245340"/>
    <w:rsid w:val="0024606A"/>
    <w:rsid w:val="00246813"/>
    <w:rsid w:val="0024753E"/>
    <w:rsid w:val="002523A5"/>
    <w:rsid w:val="00253C3C"/>
    <w:rsid w:val="002552F3"/>
    <w:rsid w:val="0025719F"/>
    <w:rsid w:val="00257C7E"/>
    <w:rsid w:val="0026004A"/>
    <w:rsid w:val="00261659"/>
    <w:rsid w:val="002625EB"/>
    <w:rsid w:val="00262869"/>
    <w:rsid w:val="002643D0"/>
    <w:rsid w:val="002648F7"/>
    <w:rsid w:val="002651EF"/>
    <w:rsid w:val="00265C07"/>
    <w:rsid w:val="00266147"/>
    <w:rsid w:val="00267480"/>
    <w:rsid w:val="00270D3B"/>
    <w:rsid w:val="00271E91"/>
    <w:rsid w:val="00272823"/>
    <w:rsid w:val="002735F9"/>
    <w:rsid w:val="00273FE0"/>
    <w:rsid w:val="00274B52"/>
    <w:rsid w:val="00275A53"/>
    <w:rsid w:val="00275BF6"/>
    <w:rsid w:val="0027641F"/>
    <w:rsid w:val="002765D4"/>
    <w:rsid w:val="00277D9B"/>
    <w:rsid w:val="0028022C"/>
    <w:rsid w:val="00281882"/>
    <w:rsid w:val="00282AC9"/>
    <w:rsid w:val="002831DA"/>
    <w:rsid w:val="0028348B"/>
    <w:rsid w:val="00283F51"/>
    <w:rsid w:val="00284C0A"/>
    <w:rsid w:val="0029017F"/>
    <w:rsid w:val="00290CED"/>
    <w:rsid w:val="00290E46"/>
    <w:rsid w:val="0029210B"/>
    <w:rsid w:val="002935BD"/>
    <w:rsid w:val="00293772"/>
    <w:rsid w:val="002963DF"/>
    <w:rsid w:val="00297E31"/>
    <w:rsid w:val="002A0890"/>
    <w:rsid w:val="002A1F7A"/>
    <w:rsid w:val="002A2017"/>
    <w:rsid w:val="002A34BE"/>
    <w:rsid w:val="002A4956"/>
    <w:rsid w:val="002A6E74"/>
    <w:rsid w:val="002B082E"/>
    <w:rsid w:val="002B0BFA"/>
    <w:rsid w:val="002B147D"/>
    <w:rsid w:val="002B1BE2"/>
    <w:rsid w:val="002B2F95"/>
    <w:rsid w:val="002B64BB"/>
    <w:rsid w:val="002B7DDE"/>
    <w:rsid w:val="002C0F3F"/>
    <w:rsid w:val="002C1A0C"/>
    <w:rsid w:val="002C4961"/>
    <w:rsid w:val="002C4D5C"/>
    <w:rsid w:val="002C5FDD"/>
    <w:rsid w:val="002C6969"/>
    <w:rsid w:val="002C6B6B"/>
    <w:rsid w:val="002C7E78"/>
    <w:rsid w:val="002D49F1"/>
    <w:rsid w:val="002D5390"/>
    <w:rsid w:val="002D58D6"/>
    <w:rsid w:val="002D7500"/>
    <w:rsid w:val="002D7678"/>
    <w:rsid w:val="002E348D"/>
    <w:rsid w:val="002E4982"/>
    <w:rsid w:val="002E50AB"/>
    <w:rsid w:val="002F2A7B"/>
    <w:rsid w:val="002F4147"/>
    <w:rsid w:val="002F6248"/>
    <w:rsid w:val="002F70BC"/>
    <w:rsid w:val="002F7BBF"/>
    <w:rsid w:val="003001C6"/>
    <w:rsid w:val="00304C15"/>
    <w:rsid w:val="00306622"/>
    <w:rsid w:val="00306624"/>
    <w:rsid w:val="003068F5"/>
    <w:rsid w:val="00310304"/>
    <w:rsid w:val="00312AF2"/>
    <w:rsid w:val="00312D59"/>
    <w:rsid w:val="00313D9F"/>
    <w:rsid w:val="00314AB3"/>
    <w:rsid w:val="003152D6"/>
    <w:rsid w:val="00320576"/>
    <w:rsid w:val="003207D6"/>
    <w:rsid w:val="0032118C"/>
    <w:rsid w:val="00322CE6"/>
    <w:rsid w:val="00324192"/>
    <w:rsid w:val="00324944"/>
    <w:rsid w:val="00326357"/>
    <w:rsid w:val="003269FC"/>
    <w:rsid w:val="00326C0B"/>
    <w:rsid w:val="003274B0"/>
    <w:rsid w:val="0032783F"/>
    <w:rsid w:val="0033065C"/>
    <w:rsid w:val="003341AC"/>
    <w:rsid w:val="003354B1"/>
    <w:rsid w:val="003361B3"/>
    <w:rsid w:val="00337B62"/>
    <w:rsid w:val="00341402"/>
    <w:rsid w:val="00341892"/>
    <w:rsid w:val="00341B0E"/>
    <w:rsid w:val="00341ED5"/>
    <w:rsid w:val="003425FF"/>
    <w:rsid w:val="00342739"/>
    <w:rsid w:val="003437E1"/>
    <w:rsid w:val="00343CA3"/>
    <w:rsid w:val="00344085"/>
    <w:rsid w:val="00344566"/>
    <w:rsid w:val="00347F6A"/>
    <w:rsid w:val="0035181A"/>
    <w:rsid w:val="00351D2F"/>
    <w:rsid w:val="003524EF"/>
    <w:rsid w:val="00352EE1"/>
    <w:rsid w:val="00353BEF"/>
    <w:rsid w:val="003542F2"/>
    <w:rsid w:val="0035456E"/>
    <w:rsid w:val="003551B1"/>
    <w:rsid w:val="00356EDC"/>
    <w:rsid w:val="00360587"/>
    <w:rsid w:val="0036720A"/>
    <w:rsid w:val="0036733C"/>
    <w:rsid w:val="0037198C"/>
    <w:rsid w:val="003730AC"/>
    <w:rsid w:val="00374C11"/>
    <w:rsid w:val="00376596"/>
    <w:rsid w:val="00376E50"/>
    <w:rsid w:val="00377979"/>
    <w:rsid w:val="00377C59"/>
    <w:rsid w:val="003805CD"/>
    <w:rsid w:val="00381B14"/>
    <w:rsid w:val="00382A60"/>
    <w:rsid w:val="0038533A"/>
    <w:rsid w:val="00385474"/>
    <w:rsid w:val="00386104"/>
    <w:rsid w:val="0038611F"/>
    <w:rsid w:val="003865BF"/>
    <w:rsid w:val="003902CD"/>
    <w:rsid w:val="00390D43"/>
    <w:rsid w:val="003912B0"/>
    <w:rsid w:val="00393607"/>
    <w:rsid w:val="00394606"/>
    <w:rsid w:val="0039503D"/>
    <w:rsid w:val="00395BC1"/>
    <w:rsid w:val="00396556"/>
    <w:rsid w:val="00397B79"/>
    <w:rsid w:val="003A1731"/>
    <w:rsid w:val="003A28D1"/>
    <w:rsid w:val="003A42FB"/>
    <w:rsid w:val="003A6F83"/>
    <w:rsid w:val="003A7286"/>
    <w:rsid w:val="003B16FD"/>
    <w:rsid w:val="003B238D"/>
    <w:rsid w:val="003B32CE"/>
    <w:rsid w:val="003B32EE"/>
    <w:rsid w:val="003B35AE"/>
    <w:rsid w:val="003B37B1"/>
    <w:rsid w:val="003B68B4"/>
    <w:rsid w:val="003C0796"/>
    <w:rsid w:val="003C08EC"/>
    <w:rsid w:val="003C1913"/>
    <w:rsid w:val="003C4945"/>
    <w:rsid w:val="003C4A5A"/>
    <w:rsid w:val="003C552F"/>
    <w:rsid w:val="003C6B65"/>
    <w:rsid w:val="003C6D4D"/>
    <w:rsid w:val="003D0C9B"/>
    <w:rsid w:val="003D0FB3"/>
    <w:rsid w:val="003D3713"/>
    <w:rsid w:val="003D4223"/>
    <w:rsid w:val="003D433D"/>
    <w:rsid w:val="003D5599"/>
    <w:rsid w:val="003D6581"/>
    <w:rsid w:val="003D7A11"/>
    <w:rsid w:val="003E0985"/>
    <w:rsid w:val="003E0DD9"/>
    <w:rsid w:val="003E17FB"/>
    <w:rsid w:val="003E299E"/>
    <w:rsid w:val="003E340E"/>
    <w:rsid w:val="003E60ED"/>
    <w:rsid w:val="003E618B"/>
    <w:rsid w:val="003E6458"/>
    <w:rsid w:val="003E6C62"/>
    <w:rsid w:val="003F0504"/>
    <w:rsid w:val="003F09AC"/>
    <w:rsid w:val="003F11DC"/>
    <w:rsid w:val="003F14E5"/>
    <w:rsid w:val="003F27A1"/>
    <w:rsid w:val="003F2A06"/>
    <w:rsid w:val="003F4B00"/>
    <w:rsid w:val="003F4B71"/>
    <w:rsid w:val="003F4FD1"/>
    <w:rsid w:val="003F5436"/>
    <w:rsid w:val="003F7655"/>
    <w:rsid w:val="0040216B"/>
    <w:rsid w:val="00402506"/>
    <w:rsid w:val="00404AB5"/>
    <w:rsid w:val="00407FD5"/>
    <w:rsid w:val="004104CE"/>
    <w:rsid w:val="00412027"/>
    <w:rsid w:val="00413942"/>
    <w:rsid w:val="00413EC1"/>
    <w:rsid w:val="00415007"/>
    <w:rsid w:val="00417EEC"/>
    <w:rsid w:val="00420112"/>
    <w:rsid w:val="0042125A"/>
    <w:rsid w:val="0042227B"/>
    <w:rsid w:val="00423AEE"/>
    <w:rsid w:val="004253F3"/>
    <w:rsid w:val="00426323"/>
    <w:rsid w:val="00426331"/>
    <w:rsid w:val="00426740"/>
    <w:rsid w:val="00426C9A"/>
    <w:rsid w:val="00430037"/>
    <w:rsid w:val="00431DEA"/>
    <w:rsid w:val="00433493"/>
    <w:rsid w:val="00433681"/>
    <w:rsid w:val="00433B58"/>
    <w:rsid w:val="00433F8C"/>
    <w:rsid w:val="0043463D"/>
    <w:rsid w:val="0043597D"/>
    <w:rsid w:val="0044068F"/>
    <w:rsid w:val="0044094B"/>
    <w:rsid w:val="00440D3E"/>
    <w:rsid w:val="0044583B"/>
    <w:rsid w:val="004459AE"/>
    <w:rsid w:val="00445DC2"/>
    <w:rsid w:val="0044623B"/>
    <w:rsid w:val="00446876"/>
    <w:rsid w:val="00453FDA"/>
    <w:rsid w:val="00455125"/>
    <w:rsid w:val="00462AB3"/>
    <w:rsid w:val="004636B1"/>
    <w:rsid w:val="00463CDD"/>
    <w:rsid w:val="004673E0"/>
    <w:rsid w:val="00472194"/>
    <w:rsid w:val="004729DE"/>
    <w:rsid w:val="004738A0"/>
    <w:rsid w:val="0047593A"/>
    <w:rsid w:val="004768F0"/>
    <w:rsid w:val="00481EC9"/>
    <w:rsid w:val="00482FC2"/>
    <w:rsid w:val="00484336"/>
    <w:rsid w:val="0048590F"/>
    <w:rsid w:val="00485A76"/>
    <w:rsid w:val="0048659D"/>
    <w:rsid w:val="00486990"/>
    <w:rsid w:val="00490266"/>
    <w:rsid w:val="004906E7"/>
    <w:rsid w:val="004912EA"/>
    <w:rsid w:val="004928EB"/>
    <w:rsid w:val="00493F38"/>
    <w:rsid w:val="00494048"/>
    <w:rsid w:val="0049582E"/>
    <w:rsid w:val="00495A0C"/>
    <w:rsid w:val="00495E0A"/>
    <w:rsid w:val="004965C7"/>
    <w:rsid w:val="004966D4"/>
    <w:rsid w:val="004A0C53"/>
    <w:rsid w:val="004A21AC"/>
    <w:rsid w:val="004A4155"/>
    <w:rsid w:val="004A562E"/>
    <w:rsid w:val="004A6891"/>
    <w:rsid w:val="004A6F62"/>
    <w:rsid w:val="004B086B"/>
    <w:rsid w:val="004B3FB2"/>
    <w:rsid w:val="004B57DA"/>
    <w:rsid w:val="004B63FD"/>
    <w:rsid w:val="004B6510"/>
    <w:rsid w:val="004C2981"/>
    <w:rsid w:val="004C2AE7"/>
    <w:rsid w:val="004C369B"/>
    <w:rsid w:val="004C3C79"/>
    <w:rsid w:val="004C4A53"/>
    <w:rsid w:val="004C6230"/>
    <w:rsid w:val="004D06F3"/>
    <w:rsid w:val="004D12B6"/>
    <w:rsid w:val="004D42F8"/>
    <w:rsid w:val="004D4386"/>
    <w:rsid w:val="004D4AB7"/>
    <w:rsid w:val="004D67C8"/>
    <w:rsid w:val="004D6D7A"/>
    <w:rsid w:val="004D70E5"/>
    <w:rsid w:val="004D748B"/>
    <w:rsid w:val="004D79EE"/>
    <w:rsid w:val="004E088C"/>
    <w:rsid w:val="004E0AAE"/>
    <w:rsid w:val="004E35F7"/>
    <w:rsid w:val="004E3A93"/>
    <w:rsid w:val="004E4F30"/>
    <w:rsid w:val="004F0F55"/>
    <w:rsid w:val="004F2B95"/>
    <w:rsid w:val="004F3DB7"/>
    <w:rsid w:val="004F5C70"/>
    <w:rsid w:val="004F6303"/>
    <w:rsid w:val="004F6311"/>
    <w:rsid w:val="004F6B73"/>
    <w:rsid w:val="00500382"/>
    <w:rsid w:val="005014F6"/>
    <w:rsid w:val="00502818"/>
    <w:rsid w:val="005043ED"/>
    <w:rsid w:val="00504DDF"/>
    <w:rsid w:val="0050640F"/>
    <w:rsid w:val="00507563"/>
    <w:rsid w:val="005105D2"/>
    <w:rsid w:val="0051536F"/>
    <w:rsid w:val="00517314"/>
    <w:rsid w:val="00517A47"/>
    <w:rsid w:val="00521205"/>
    <w:rsid w:val="00522C2A"/>
    <w:rsid w:val="00523A84"/>
    <w:rsid w:val="005260D8"/>
    <w:rsid w:val="00531D8B"/>
    <w:rsid w:val="00532345"/>
    <w:rsid w:val="0053293D"/>
    <w:rsid w:val="005346A0"/>
    <w:rsid w:val="00534FF4"/>
    <w:rsid w:val="0053562B"/>
    <w:rsid w:val="00536930"/>
    <w:rsid w:val="00537DDC"/>
    <w:rsid w:val="005410CC"/>
    <w:rsid w:val="005426E7"/>
    <w:rsid w:val="00543137"/>
    <w:rsid w:val="00543F74"/>
    <w:rsid w:val="0054526F"/>
    <w:rsid w:val="005459CE"/>
    <w:rsid w:val="0054762D"/>
    <w:rsid w:val="00547948"/>
    <w:rsid w:val="00547C0C"/>
    <w:rsid w:val="00550E21"/>
    <w:rsid w:val="00551B29"/>
    <w:rsid w:val="00552577"/>
    <w:rsid w:val="00552671"/>
    <w:rsid w:val="00553326"/>
    <w:rsid w:val="0055393F"/>
    <w:rsid w:val="00554671"/>
    <w:rsid w:val="00554871"/>
    <w:rsid w:val="00556FBA"/>
    <w:rsid w:val="00560CBA"/>
    <w:rsid w:val="00563B0F"/>
    <w:rsid w:val="00564767"/>
    <w:rsid w:val="00567AEB"/>
    <w:rsid w:val="005702E6"/>
    <w:rsid w:val="005769DC"/>
    <w:rsid w:val="00577900"/>
    <w:rsid w:val="005802C6"/>
    <w:rsid w:val="00580558"/>
    <w:rsid w:val="005809D0"/>
    <w:rsid w:val="005819BC"/>
    <w:rsid w:val="00582D2C"/>
    <w:rsid w:val="005848C6"/>
    <w:rsid w:val="00584D77"/>
    <w:rsid w:val="00590CD7"/>
    <w:rsid w:val="0059352F"/>
    <w:rsid w:val="005935F9"/>
    <w:rsid w:val="005938F9"/>
    <w:rsid w:val="005945A8"/>
    <w:rsid w:val="00594CAB"/>
    <w:rsid w:val="00597361"/>
    <w:rsid w:val="00597AA3"/>
    <w:rsid w:val="005A037A"/>
    <w:rsid w:val="005A1A0C"/>
    <w:rsid w:val="005A2E49"/>
    <w:rsid w:val="005A3E5E"/>
    <w:rsid w:val="005A4181"/>
    <w:rsid w:val="005A60B2"/>
    <w:rsid w:val="005A6BE9"/>
    <w:rsid w:val="005A714C"/>
    <w:rsid w:val="005B195D"/>
    <w:rsid w:val="005B1A57"/>
    <w:rsid w:val="005B1D7A"/>
    <w:rsid w:val="005B25F3"/>
    <w:rsid w:val="005B3365"/>
    <w:rsid w:val="005B3718"/>
    <w:rsid w:val="005B3F8D"/>
    <w:rsid w:val="005B4523"/>
    <w:rsid w:val="005B576D"/>
    <w:rsid w:val="005B6A40"/>
    <w:rsid w:val="005B7EAA"/>
    <w:rsid w:val="005C14EF"/>
    <w:rsid w:val="005C1E81"/>
    <w:rsid w:val="005C245C"/>
    <w:rsid w:val="005C403D"/>
    <w:rsid w:val="005C62CB"/>
    <w:rsid w:val="005C6A1F"/>
    <w:rsid w:val="005D110C"/>
    <w:rsid w:val="005D1F7A"/>
    <w:rsid w:val="005D2CEB"/>
    <w:rsid w:val="005D399F"/>
    <w:rsid w:val="005D45E0"/>
    <w:rsid w:val="005D516C"/>
    <w:rsid w:val="005E0E23"/>
    <w:rsid w:val="005E19A0"/>
    <w:rsid w:val="005E26F1"/>
    <w:rsid w:val="005E347C"/>
    <w:rsid w:val="005E3AD8"/>
    <w:rsid w:val="005E5420"/>
    <w:rsid w:val="005E5FC3"/>
    <w:rsid w:val="005E7236"/>
    <w:rsid w:val="005E7340"/>
    <w:rsid w:val="005E7E0B"/>
    <w:rsid w:val="005F26AF"/>
    <w:rsid w:val="005F27E0"/>
    <w:rsid w:val="005F2FA6"/>
    <w:rsid w:val="005F382C"/>
    <w:rsid w:val="005F544A"/>
    <w:rsid w:val="005F54C5"/>
    <w:rsid w:val="005F5FCE"/>
    <w:rsid w:val="005F72C6"/>
    <w:rsid w:val="005F7A8F"/>
    <w:rsid w:val="005F7B45"/>
    <w:rsid w:val="00601099"/>
    <w:rsid w:val="006016A9"/>
    <w:rsid w:val="00603FD6"/>
    <w:rsid w:val="006040A3"/>
    <w:rsid w:val="00604589"/>
    <w:rsid w:val="00605C2E"/>
    <w:rsid w:val="0061106C"/>
    <w:rsid w:val="00613B5F"/>
    <w:rsid w:val="00616A8E"/>
    <w:rsid w:val="00616D1C"/>
    <w:rsid w:val="006171CA"/>
    <w:rsid w:val="0061724B"/>
    <w:rsid w:val="00620268"/>
    <w:rsid w:val="00622B20"/>
    <w:rsid w:val="00623C4E"/>
    <w:rsid w:val="0062447E"/>
    <w:rsid w:val="00624A1C"/>
    <w:rsid w:val="00625A55"/>
    <w:rsid w:val="00626055"/>
    <w:rsid w:val="00626823"/>
    <w:rsid w:val="006278D3"/>
    <w:rsid w:val="00627A59"/>
    <w:rsid w:val="006309B1"/>
    <w:rsid w:val="006317B3"/>
    <w:rsid w:val="0063210B"/>
    <w:rsid w:val="006321B1"/>
    <w:rsid w:val="0063416A"/>
    <w:rsid w:val="00636074"/>
    <w:rsid w:val="00636515"/>
    <w:rsid w:val="0063709A"/>
    <w:rsid w:val="006371AF"/>
    <w:rsid w:val="00640FFB"/>
    <w:rsid w:val="0064128C"/>
    <w:rsid w:val="006434EA"/>
    <w:rsid w:val="00644812"/>
    <w:rsid w:val="00651899"/>
    <w:rsid w:val="00652218"/>
    <w:rsid w:val="006532E8"/>
    <w:rsid w:val="006544F5"/>
    <w:rsid w:val="00655812"/>
    <w:rsid w:val="00656249"/>
    <w:rsid w:val="006563B7"/>
    <w:rsid w:val="0065683D"/>
    <w:rsid w:val="00657D4A"/>
    <w:rsid w:val="006607F4"/>
    <w:rsid w:val="006635F7"/>
    <w:rsid w:val="006700D1"/>
    <w:rsid w:val="0067325B"/>
    <w:rsid w:val="00673349"/>
    <w:rsid w:val="00673F44"/>
    <w:rsid w:val="006777DF"/>
    <w:rsid w:val="00680171"/>
    <w:rsid w:val="00682627"/>
    <w:rsid w:val="0068281A"/>
    <w:rsid w:val="00682D13"/>
    <w:rsid w:val="00683FFE"/>
    <w:rsid w:val="00684A0E"/>
    <w:rsid w:val="00684E78"/>
    <w:rsid w:val="00685797"/>
    <w:rsid w:val="006863DB"/>
    <w:rsid w:val="00687711"/>
    <w:rsid w:val="00690148"/>
    <w:rsid w:val="006956D4"/>
    <w:rsid w:val="0069578F"/>
    <w:rsid w:val="006959E8"/>
    <w:rsid w:val="006974E4"/>
    <w:rsid w:val="006977FF"/>
    <w:rsid w:val="006A00CD"/>
    <w:rsid w:val="006A0836"/>
    <w:rsid w:val="006A0905"/>
    <w:rsid w:val="006A0AC8"/>
    <w:rsid w:val="006A164D"/>
    <w:rsid w:val="006A176E"/>
    <w:rsid w:val="006A1803"/>
    <w:rsid w:val="006A1927"/>
    <w:rsid w:val="006A2ABD"/>
    <w:rsid w:val="006A2BEF"/>
    <w:rsid w:val="006A31AB"/>
    <w:rsid w:val="006A60AC"/>
    <w:rsid w:val="006A6CDB"/>
    <w:rsid w:val="006A74D7"/>
    <w:rsid w:val="006B09A8"/>
    <w:rsid w:val="006B2F9D"/>
    <w:rsid w:val="006B7138"/>
    <w:rsid w:val="006C0217"/>
    <w:rsid w:val="006C0AC7"/>
    <w:rsid w:val="006C1FC0"/>
    <w:rsid w:val="006C1FD1"/>
    <w:rsid w:val="006C3004"/>
    <w:rsid w:val="006C3AD9"/>
    <w:rsid w:val="006C4ABA"/>
    <w:rsid w:val="006C6888"/>
    <w:rsid w:val="006C6A37"/>
    <w:rsid w:val="006C72A9"/>
    <w:rsid w:val="006D2645"/>
    <w:rsid w:val="006D4FC7"/>
    <w:rsid w:val="006D7B0B"/>
    <w:rsid w:val="006E1AA3"/>
    <w:rsid w:val="006E365B"/>
    <w:rsid w:val="006F06B9"/>
    <w:rsid w:val="006F09A9"/>
    <w:rsid w:val="006F132F"/>
    <w:rsid w:val="006F2948"/>
    <w:rsid w:val="00701EC1"/>
    <w:rsid w:val="00701F89"/>
    <w:rsid w:val="0070403E"/>
    <w:rsid w:val="007046FD"/>
    <w:rsid w:val="00705658"/>
    <w:rsid w:val="00705ABD"/>
    <w:rsid w:val="00706452"/>
    <w:rsid w:val="0071044B"/>
    <w:rsid w:val="00711980"/>
    <w:rsid w:val="00711F6E"/>
    <w:rsid w:val="0071284E"/>
    <w:rsid w:val="007136EF"/>
    <w:rsid w:val="007159FC"/>
    <w:rsid w:val="00716F32"/>
    <w:rsid w:val="00717474"/>
    <w:rsid w:val="00717FB9"/>
    <w:rsid w:val="007201E7"/>
    <w:rsid w:val="00722838"/>
    <w:rsid w:val="00724F3D"/>
    <w:rsid w:val="00726C0F"/>
    <w:rsid w:val="00726DF8"/>
    <w:rsid w:val="00727B49"/>
    <w:rsid w:val="00730E60"/>
    <w:rsid w:val="0073215B"/>
    <w:rsid w:val="00733811"/>
    <w:rsid w:val="00733A20"/>
    <w:rsid w:val="0073664E"/>
    <w:rsid w:val="00736AAF"/>
    <w:rsid w:val="007370A4"/>
    <w:rsid w:val="007418CD"/>
    <w:rsid w:val="00741A12"/>
    <w:rsid w:val="00742C66"/>
    <w:rsid w:val="00743671"/>
    <w:rsid w:val="00744069"/>
    <w:rsid w:val="007443D4"/>
    <w:rsid w:val="00744586"/>
    <w:rsid w:val="00745B70"/>
    <w:rsid w:val="0074756C"/>
    <w:rsid w:val="00754DB5"/>
    <w:rsid w:val="00755469"/>
    <w:rsid w:val="007564A4"/>
    <w:rsid w:val="00760A29"/>
    <w:rsid w:val="00762E6E"/>
    <w:rsid w:val="007657E0"/>
    <w:rsid w:val="00765B0D"/>
    <w:rsid w:val="00766103"/>
    <w:rsid w:val="0076786E"/>
    <w:rsid w:val="00770106"/>
    <w:rsid w:val="00770B70"/>
    <w:rsid w:val="00771505"/>
    <w:rsid w:val="00771EA3"/>
    <w:rsid w:val="00774942"/>
    <w:rsid w:val="007752D9"/>
    <w:rsid w:val="00775F5D"/>
    <w:rsid w:val="00777E15"/>
    <w:rsid w:val="00780898"/>
    <w:rsid w:val="00780DD1"/>
    <w:rsid w:val="0078131E"/>
    <w:rsid w:val="0078260A"/>
    <w:rsid w:val="007848FF"/>
    <w:rsid w:val="00785FB8"/>
    <w:rsid w:val="007878DB"/>
    <w:rsid w:val="0079194B"/>
    <w:rsid w:val="00794A3D"/>
    <w:rsid w:val="00794F83"/>
    <w:rsid w:val="00795F62"/>
    <w:rsid w:val="0079746F"/>
    <w:rsid w:val="007A1944"/>
    <w:rsid w:val="007A195D"/>
    <w:rsid w:val="007A4191"/>
    <w:rsid w:val="007A66D4"/>
    <w:rsid w:val="007A7BD0"/>
    <w:rsid w:val="007B0250"/>
    <w:rsid w:val="007B077A"/>
    <w:rsid w:val="007B0C05"/>
    <w:rsid w:val="007B1B68"/>
    <w:rsid w:val="007B1FED"/>
    <w:rsid w:val="007B4189"/>
    <w:rsid w:val="007B4743"/>
    <w:rsid w:val="007B4970"/>
    <w:rsid w:val="007C02D8"/>
    <w:rsid w:val="007C162C"/>
    <w:rsid w:val="007C19F0"/>
    <w:rsid w:val="007C1D09"/>
    <w:rsid w:val="007C207E"/>
    <w:rsid w:val="007C2A8E"/>
    <w:rsid w:val="007C2C85"/>
    <w:rsid w:val="007C3206"/>
    <w:rsid w:val="007C4644"/>
    <w:rsid w:val="007C7148"/>
    <w:rsid w:val="007D0E23"/>
    <w:rsid w:val="007D128A"/>
    <w:rsid w:val="007D2F79"/>
    <w:rsid w:val="007D49EE"/>
    <w:rsid w:val="007D5836"/>
    <w:rsid w:val="007D5843"/>
    <w:rsid w:val="007D5FF3"/>
    <w:rsid w:val="007E022E"/>
    <w:rsid w:val="007E14F5"/>
    <w:rsid w:val="007E152C"/>
    <w:rsid w:val="007E15C4"/>
    <w:rsid w:val="007E1FBA"/>
    <w:rsid w:val="007E2EEB"/>
    <w:rsid w:val="007E339E"/>
    <w:rsid w:val="007F096A"/>
    <w:rsid w:val="007F4C8B"/>
    <w:rsid w:val="007F5241"/>
    <w:rsid w:val="007F5BF8"/>
    <w:rsid w:val="007F7793"/>
    <w:rsid w:val="007F7D04"/>
    <w:rsid w:val="00800C56"/>
    <w:rsid w:val="00802E44"/>
    <w:rsid w:val="00803C02"/>
    <w:rsid w:val="00804567"/>
    <w:rsid w:val="008049F0"/>
    <w:rsid w:val="00804E99"/>
    <w:rsid w:val="00810833"/>
    <w:rsid w:val="00811990"/>
    <w:rsid w:val="00813A17"/>
    <w:rsid w:val="00813EF6"/>
    <w:rsid w:val="00815063"/>
    <w:rsid w:val="0081544F"/>
    <w:rsid w:val="00815E40"/>
    <w:rsid w:val="008204E3"/>
    <w:rsid w:val="00820B72"/>
    <w:rsid w:val="0082320E"/>
    <w:rsid w:val="00824318"/>
    <w:rsid w:val="00830936"/>
    <w:rsid w:val="00831045"/>
    <w:rsid w:val="008325B7"/>
    <w:rsid w:val="00836229"/>
    <w:rsid w:val="008369F6"/>
    <w:rsid w:val="00837AB5"/>
    <w:rsid w:val="00837EAD"/>
    <w:rsid w:val="00841F52"/>
    <w:rsid w:val="0084239B"/>
    <w:rsid w:val="00843310"/>
    <w:rsid w:val="00843CFD"/>
    <w:rsid w:val="00845126"/>
    <w:rsid w:val="0084524D"/>
    <w:rsid w:val="0085108E"/>
    <w:rsid w:val="00852CCE"/>
    <w:rsid w:val="00854420"/>
    <w:rsid w:val="0085673B"/>
    <w:rsid w:val="00860372"/>
    <w:rsid w:val="008608AF"/>
    <w:rsid w:val="00860B56"/>
    <w:rsid w:val="00861093"/>
    <w:rsid w:val="008613E1"/>
    <w:rsid w:val="00861A5D"/>
    <w:rsid w:val="00862282"/>
    <w:rsid w:val="008632D1"/>
    <w:rsid w:val="00864D6B"/>
    <w:rsid w:val="00866B8A"/>
    <w:rsid w:val="00866D32"/>
    <w:rsid w:val="008675EF"/>
    <w:rsid w:val="008700A0"/>
    <w:rsid w:val="00870360"/>
    <w:rsid w:val="008704E1"/>
    <w:rsid w:val="00873854"/>
    <w:rsid w:val="008741B8"/>
    <w:rsid w:val="008746EE"/>
    <w:rsid w:val="0087652F"/>
    <w:rsid w:val="008776EE"/>
    <w:rsid w:val="00881317"/>
    <w:rsid w:val="0088154E"/>
    <w:rsid w:val="00881FEE"/>
    <w:rsid w:val="0088307B"/>
    <w:rsid w:val="00885E72"/>
    <w:rsid w:val="008905A3"/>
    <w:rsid w:val="00893487"/>
    <w:rsid w:val="008A2F4A"/>
    <w:rsid w:val="008A32E8"/>
    <w:rsid w:val="008A38A2"/>
    <w:rsid w:val="008A441D"/>
    <w:rsid w:val="008A44E1"/>
    <w:rsid w:val="008A56BB"/>
    <w:rsid w:val="008A586A"/>
    <w:rsid w:val="008B4736"/>
    <w:rsid w:val="008B5C36"/>
    <w:rsid w:val="008B663D"/>
    <w:rsid w:val="008B72F9"/>
    <w:rsid w:val="008B786A"/>
    <w:rsid w:val="008C0436"/>
    <w:rsid w:val="008C416B"/>
    <w:rsid w:val="008C670C"/>
    <w:rsid w:val="008C6CCF"/>
    <w:rsid w:val="008C794C"/>
    <w:rsid w:val="008C7BAB"/>
    <w:rsid w:val="008D1A5F"/>
    <w:rsid w:val="008D2AC2"/>
    <w:rsid w:val="008D34CD"/>
    <w:rsid w:val="008D429C"/>
    <w:rsid w:val="008E13FC"/>
    <w:rsid w:val="008E1524"/>
    <w:rsid w:val="008E1D36"/>
    <w:rsid w:val="008E29AC"/>
    <w:rsid w:val="008E303C"/>
    <w:rsid w:val="008E307D"/>
    <w:rsid w:val="008E52ED"/>
    <w:rsid w:val="008E6B29"/>
    <w:rsid w:val="008F0281"/>
    <w:rsid w:val="008F0C54"/>
    <w:rsid w:val="008F1FE6"/>
    <w:rsid w:val="008F2BC4"/>
    <w:rsid w:val="008F3EB4"/>
    <w:rsid w:val="008F6015"/>
    <w:rsid w:val="009001AA"/>
    <w:rsid w:val="009023D4"/>
    <w:rsid w:val="009030F7"/>
    <w:rsid w:val="0090314D"/>
    <w:rsid w:val="009050BC"/>
    <w:rsid w:val="009062A1"/>
    <w:rsid w:val="009072FB"/>
    <w:rsid w:val="0091038B"/>
    <w:rsid w:val="00911857"/>
    <w:rsid w:val="00912681"/>
    <w:rsid w:val="00915707"/>
    <w:rsid w:val="00916C27"/>
    <w:rsid w:val="00916DB8"/>
    <w:rsid w:val="009174EA"/>
    <w:rsid w:val="00917BBE"/>
    <w:rsid w:val="00920E9D"/>
    <w:rsid w:val="009217A3"/>
    <w:rsid w:val="009265A6"/>
    <w:rsid w:val="00926CD5"/>
    <w:rsid w:val="009319F5"/>
    <w:rsid w:val="00932462"/>
    <w:rsid w:val="00934B61"/>
    <w:rsid w:val="00935BAE"/>
    <w:rsid w:val="0094006C"/>
    <w:rsid w:val="009401CA"/>
    <w:rsid w:val="009403DE"/>
    <w:rsid w:val="00940558"/>
    <w:rsid w:val="00942BB0"/>
    <w:rsid w:val="00944D1B"/>
    <w:rsid w:val="0094599B"/>
    <w:rsid w:val="00946781"/>
    <w:rsid w:val="00952162"/>
    <w:rsid w:val="00954E2E"/>
    <w:rsid w:val="00956AA3"/>
    <w:rsid w:val="00956F97"/>
    <w:rsid w:val="0095719C"/>
    <w:rsid w:val="009579E4"/>
    <w:rsid w:val="00960C1F"/>
    <w:rsid w:val="0096163A"/>
    <w:rsid w:val="00964E1A"/>
    <w:rsid w:val="009654AE"/>
    <w:rsid w:val="00966753"/>
    <w:rsid w:val="00966BC9"/>
    <w:rsid w:val="0097067A"/>
    <w:rsid w:val="009718DE"/>
    <w:rsid w:val="00971D5E"/>
    <w:rsid w:val="00974EF1"/>
    <w:rsid w:val="0097532D"/>
    <w:rsid w:val="00977845"/>
    <w:rsid w:val="009805A9"/>
    <w:rsid w:val="00980A71"/>
    <w:rsid w:val="00981772"/>
    <w:rsid w:val="00982AF4"/>
    <w:rsid w:val="009833BD"/>
    <w:rsid w:val="009835FF"/>
    <w:rsid w:val="0098593F"/>
    <w:rsid w:val="00985F69"/>
    <w:rsid w:val="0099148B"/>
    <w:rsid w:val="00991F5C"/>
    <w:rsid w:val="00992F71"/>
    <w:rsid w:val="009A14D4"/>
    <w:rsid w:val="009A1867"/>
    <w:rsid w:val="009A3823"/>
    <w:rsid w:val="009A5087"/>
    <w:rsid w:val="009A5A43"/>
    <w:rsid w:val="009A732E"/>
    <w:rsid w:val="009B2AE3"/>
    <w:rsid w:val="009B40C9"/>
    <w:rsid w:val="009B473D"/>
    <w:rsid w:val="009B6233"/>
    <w:rsid w:val="009B6C2B"/>
    <w:rsid w:val="009B74E9"/>
    <w:rsid w:val="009C127E"/>
    <w:rsid w:val="009C5A51"/>
    <w:rsid w:val="009C60DB"/>
    <w:rsid w:val="009C78D2"/>
    <w:rsid w:val="009C7930"/>
    <w:rsid w:val="009D0E84"/>
    <w:rsid w:val="009D2E53"/>
    <w:rsid w:val="009D5282"/>
    <w:rsid w:val="009D5484"/>
    <w:rsid w:val="009D5BE8"/>
    <w:rsid w:val="009D6014"/>
    <w:rsid w:val="009D6DEC"/>
    <w:rsid w:val="009D73D0"/>
    <w:rsid w:val="009D75CB"/>
    <w:rsid w:val="009E1A41"/>
    <w:rsid w:val="009E3129"/>
    <w:rsid w:val="009E4AA9"/>
    <w:rsid w:val="009E65F8"/>
    <w:rsid w:val="009E74EA"/>
    <w:rsid w:val="009F0D09"/>
    <w:rsid w:val="009F5195"/>
    <w:rsid w:val="009F54BA"/>
    <w:rsid w:val="009F6931"/>
    <w:rsid w:val="009F6BB0"/>
    <w:rsid w:val="009F6E1F"/>
    <w:rsid w:val="009F7FBA"/>
    <w:rsid w:val="00A04454"/>
    <w:rsid w:val="00A04666"/>
    <w:rsid w:val="00A04AD1"/>
    <w:rsid w:val="00A07570"/>
    <w:rsid w:val="00A07B25"/>
    <w:rsid w:val="00A107FF"/>
    <w:rsid w:val="00A11E5E"/>
    <w:rsid w:val="00A121A8"/>
    <w:rsid w:val="00A12896"/>
    <w:rsid w:val="00A13265"/>
    <w:rsid w:val="00A14286"/>
    <w:rsid w:val="00A16D71"/>
    <w:rsid w:val="00A1760E"/>
    <w:rsid w:val="00A209B6"/>
    <w:rsid w:val="00A211A8"/>
    <w:rsid w:val="00A230CD"/>
    <w:rsid w:val="00A263CD"/>
    <w:rsid w:val="00A30037"/>
    <w:rsid w:val="00A301CD"/>
    <w:rsid w:val="00A30614"/>
    <w:rsid w:val="00A316E7"/>
    <w:rsid w:val="00A31862"/>
    <w:rsid w:val="00A31F92"/>
    <w:rsid w:val="00A33A9D"/>
    <w:rsid w:val="00A347F5"/>
    <w:rsid w:val="00A34F91"/>
    <w:rsid w:val="00A35317"/>
    <w:rsid w:val="00A37C11"/>
    <w:rsid w:val="00A41DF7"/>
    <w:rsid w:val="00A4280E"/>
    <w:rsid w:val="00A42D82"/>
    <w:rsid w:val="00A4447E"/>
    <w:rsid w:val="00A444B2"/>
    <w:rsid w:val="00A44AB5"/>
    <w:rsid w:val="00A45897"/>
    <w:rsid w:val="00A45E86"/>
    <w:rsid w:val="00A47632"/>
    <w:rsid w:val="00A51AD0"/>
    <w:rsid w:val="00A53374"/>
    <w:rsid w:val="00A54510"/>
    <w:rsid w:val="00A55400"/>
    <w:rsid w:val="00A55ADB"/>
    <w:rsid w:val="00A55B2B"/>
    <w:rsid w:val="00A56226"/>
    <w:rsid w:val="00A577DF"/>
    <w:rsid w:val="00A60586"/>
    <w:rsid w:val="00A618F6"/>
    <w:rsid w:val="00A622CA"/>
    <w:rsid w:val="00A638F3"/>
    <w:rsid w:val="00A63EF2"/>
    <w:rsid w:val="00A64400"/>
    <w:rsid w:val="00A67166"/>
    <w:rsid w:val="00A6795A"/>
    <w:rsid w:val="00A67D73"/>
    <w:rsid w:val="00A73481"/>
    <w:rsid w:val="00A74A82"/>
    <w:rsid w:val="00A75B17"/>
    <w:rsid w:val="00A76503"/>
    <w:rsid w:val="00A77724"/>
    <w:rsid w:val="00A77743"/>
    <w:rsid w:val="00A77759"/>
    <w:rsid w:val="00A77877"/>
    <w:rsid w:val="00A80007"/>
    <w:rsid w:val="00A801B2"/>
    <w:rsid w:val="00A80610"/>
    <w:rsid w:val="00A8181E"/>
    <w:rsid w:val="00A825B5"/>
    <w:rsid w:val="00A83452"/>
    <w:rsid w:val="00A865CC"/>
    <w:rsid w:val="00A87DFB"/>
    <w:rsid w:val="00A905B1"/>
    <w:rsid w:val="00A9170E"/>
    <w:rsid w:val="00A92E1C"/>
    <w:rsid w:val="00A94088"/>
    <w:rsid w:val="00A96F07"/>
    <w:rsid w:val="00AA012F"/>
    <w:rsid w:val="00AA0DA3"/>
    <w:rsid w:val="00AA123E"/>
    <w:rsid w:val="00AA1587"/>
    <w:rsid w:val="00AA1A22"/>
    <w:rsid w:val="00AA3B17"/>
    <w:rsid w:val="00AA614F"/>
    <w:rsid w:val="00AB0FCF"/>
    <w:rsid w:val="00AB13EB"/>
    <w:rsid w:val="00AB4866"/>
    <w:rsid w:val="00AB6B99"/>
    <w:rsid w:val="00AB6DBC"/>
    <w:rsid w:val="00AB76E5"/>
    <w:rsid w:val="00AC1DFB"/>
    <w:rsid w:val="00AC4369"/>
    <w:rsid w:val="00AC4AE4"/>
    <w:rsid w:val="00AC5B8F"/>
    <w:rsid w:val="00AC639F"/>
    <w:rsid w:val="00AC65DE"/>
    <w:rsid w:val="00AC6888"/>
    <w:rsid w:val="00AC6EEC"/>
    <w:rsid w:val="00AC7A89"/>
    <w:rsid w:val="00AD0599"/>
    <w:rsid w:val="00AD173B"/>
    <w:rsid w:val="00AD228E"/>
    <w:rsid w:val="00AD237B"/>
    <w:rsid w:val="00AD26A1"/>
    <w:rsid w:val="00AD26E8"/>
    <w:rsid w:val="00AD37D7"/>
    <w:rsid w:val="00AD4A90"/>
    <w:rsid w:val="00AD61DA"/>
    <w:rsid w:val="00AD6F3A"/>
    <w:rsid w:val="00AD786C"/>
    <w:rsid w:val="00AE251A"/>
    <w:rsid w:val="00AE30A7"/>
    <w:rsid w:val="00AE342F"/>
    <w:rsid w:val="00AE381C"/>
    <w:rsid w:val="00AE46F7"/>
    <w:rsid w:val="00AE48C1"/>
    <w:rsid w:val="00AE497D"/>
    <w:rsid w:val="00AE6E40"/>
    <w:rsid w:val="00AE7053"/>
    <w:rsid w:val="00AE7732"/>
    <w:rsid w:val="00AF0AA5"/>
    <w:rsid w:val="00AF1917"/>
    <w:rsid w:val="00AF30CB"/>
    <w:rsid w:val="00AF35D3"/>
    <w:rsid w:val="00AF42D6"/>
    <w:rsid w:val="00AF5F30"/>
    <w:rsid w:val="00AF69F0"/>
    <w:rsid w:val="00AF6F8C"/>
    <w:rsid w:val="00AF792A"/>
    <w:rsid w:val="00B01BE0"/>
    <w:rsid w:val="00B01BEE"/>
    <w:rsid w:val="00B01CC2"/>
    <w:rsid w:val="00B026B4"/>
    <w:rsid w:val="00B0466A"/>
    <w:rsid w:val="00B075B8"/>
    <w:rsid w:val="00B07EA1"/>
    <w:rsid w:val="00B122EA"/>
    <w:rsid w:val="00B12CE1"/>
    <w:rsid w:val="00B1363B"/>
    <w:rsid w:val="00B147C5"/>
    <w:rsid w:val="00B16663"/>
    <w:rsid w:val="00B16F4F"/>
    <w:rsid w:val="00B20C97"/>
    <w:rsid w:val="00B2566F"/>
    <w:rsid w:val="00B26DD1"/>
    <w:rsid w:val="00B30220"/>
    <w:rsid w:val="00B30A4C"/>
    <w:rsid w:val="00B30EBA"/>
    <w:rsid w:val="00B349D3"/>
    <w:rsid w:val="00B34B4E"/>
    <w:rsid w:val="00B36A1B"/>
    <w:rsid w:val="00B37E2D"/>
    <w:rsid w:val="00B40B3F"/>
    <w:rsid w:val="00B40BAE"/>
    <w:rsid w:val="00B50085"/>
    <w:rsid w:val="00B528C8"/>
    <w:rsid w:val="00B53ECD"/>
    <w:rsid w:val="00B53F10"/>
    <w:rsid w:val="00B54B0F"/>
    <w:rsid w:val="00B55588"/>
    <w:rsid w:val="00B56A5F"/>
    <w:rsid w:val="00B56F11"/>
    <w:rsid w:val="00B57732"/>
    <w:rsid w:val="00B57765"/>
    <w:rsid w:val="00B631FF"/>
    <w:rsid w:val="00B632E2"/>
    <w:rsid w:val="00B63DB1"/>
    <w:rsid w:val="00B64528"/>
    <w:rsid w:val="00B64709"/>
    <w:rsid w:val="00B65701"/>
    <w:rsid w:val="00B65FB0"/>
    <w:rsid w:val="00B70A0A"/>
    <w:rsid w:val="00B71C66"/>
    <w:rsid w:val="00B72AEB"/>
    <w:rsid w:val="00B73F02"/>
    <w:rsid w:val="00B7443A"/>
    <w:rsid w:val="00B75986"/>
    <w:rsid w:val="00B75F7E"/>
    <w:rsid w:val="00B7699E"/>
    <w:rsid w:val="00B80354"/>
    <w:rsid w:val="00B80871"/>
    <w:rsid w:val="00B82CEC"/>
    <w:rsid w:val="00B83959"/>
    <w:rsid w:val="00B85110"/>
    <w:rsid w:val="00B86A32"/>
    <w:rsid w:val="00B879C2"/>
    <w:rsid w:val="00B87BDD"/>
    <w:rsid w:val="00B90463"/>
    <w:rsid w:val="00B92ECF"/>
    <w:rsid w:val="00B93E2F"/>
    <w:rsid w:val="00B95EC1"/>
    <w:rsid w:val="00BA152C"/>
    <w:rsid w:val="00BA18EE"/>
    <w:rsid w:val="00BA241A"/>
    <w:rsid w:val="00BA3060"/>
    <w:rsid w:val="00BA59D3"/>
    <w:rsid w:val="00BA6782"/>
    <w:rsid w:val="00BA75C1"/>
    <w:rsid w:val="00BB02EF"/>
    <w:rsid w:val="00BB2768"/>
    <w:rsid w:val="00BB69E9"/>
    <w:rsid w:val="00BB6A24"/>
    <w:rsid w:val="00BB7C23"/>
    <w:rsid w:val="00BC18DF"/>
    <w:rsid w:val="00BC29F7"/>
    <w:rsid w:val="00BC2D1B"/>
    <w:rsid w:val="00BC342C"/>
    <w:rsid w:val="00BC3A86"/>
    <w:rsid w:val="00BC5B8E"/>
    <w:rsid w:val="00BC6260"/>
    <w:rsid w:val="00BC65DB"/>
    <w:rsid w:val="00BC692C"/>
    <w:rsid w:val="00BC6C38"/>
    <w:rsid w:val="00BC7B08"/>
    <w:rsid w:val="00BD0970"/>
    <w:rsid w:val="00BD2E76"/>
    <w:rsid w:val="00BD333A"/>
    <w:rsid w:val="00BD460C"/>
    <w:rsid w:val="00BD5FEA"/>
    <w:rsid w:val="00BD707A"/>
    <w:rsid w:val="00BD72BB"/>
    <w:rsid w:val="00BE06BE"/>
    <w:rsid w:val="00BE152F"/>
    <w:rsid w:val="00BE39AE"/>
    <w:rsid w:val="00BE3D38"/>
    <w:rsid w:val="00BE6451"/>
    <w:rsid w:val="00BF03EA"/>
    <w:rsid w:val="00BF1B03"/>
    <w:rsid w:val="00BF328E"/>
    <w:rsid w:val="00BF5301"/>
    <w:rsid w:val="00BF6463"/>
    <w:rsid w:val="00BF7CBA"/>
    <w:rsid w:val="00C00F04"/>
    <w:rsid w:val="00C03317"/>
    <w:rsid w:val="00C046FA"/>
    <w:rsid w:val="00C04F20"/>
    <w:rsid w:val="00C0579E"/>
    <w:rsid w:val="00C05DF0"/>
    <w:rsid w:val="00C068A0"/>
    <w:rsid w:val="00C07054"/>
    <w:rsid w:val="00C07326"/>
    <w:rsid w:val="00C14B4B"/>
    <w:rsid w:val="00C14E37"/>
    <w:rsid w:val="00C14F5C"/>
    <w:rsid w:val="00C20580"/>
    <w:rsid w:val="00C20F03"/>
    <w:rsid w:val="00C217F6"/>
    <w:rsid w:val="00C26811"/>
    <w:rsid w:val="00C26D84"/>
    <w:rsid w:val="00C273D0"/>
    <w:rsid w:val="00C302D6"/>
    <w:rsid w:val="00C3214E"/>
    <w:rsid w:val="00C340E2"/>
    <w:rsid w:val="00C373BE"/>
    <w:rsid w:val="00C404F5"/>
    <w:rsid w:val="00C406E8"/>
    <w:rsid w:val="00C41043"/>
    <w:rsid w:val="00C42C47"/>
    <w:rsid w:val="00C43428"/>
    <w:rsid w:val="00C44359"/>
    <w:rsid w:val="00C464FE"/>
    <w:rsid w:val="00C466F8"/>
    <w:rsid w:val="00C47A89"/>
    <w:rsid w:val="00C52B5D"/>
    <w:rsid w:val="00C53991"/>
    <w:rsid w:val="00C54066"/>
    <w:rsid w:val="00C545C4"/>
    <w:rsid w:val="00C54F53"/>
    <w:rsid w:val="00C560E3"/>
    <w:rsid w:val="00C5618D"/>
    <w:rsid w:val="00C61389"/>
    <w:rsid w:val="00C616C3"/>
    <w:rsid w:val="00C63506"/>
    <w:rsid w:val="00C662A5"/>
    <w:rsid w:val="00C67CA1"/>
    <w:rsid w:val="00C730AE"/>
    <w:rsid w:val="00C735DD"/>
    <w:rsid w:val="00C74321"/>
    <w:rsid w:val="00C76726"/>
    <w:rsid w:val="00C77BD4"/>
    <w:rsid w:val="00C804C5"/>
    <w:rsid w:val="00C826B1"/>
    <w:rsid w:val="00C843C9"/>
    <w:rsid w:val="00C84832"/>
    <w:rsid w:val="00C84FDC"/>
    <w:rsid w:val="00C86ADD"/>
    <w:rsid w:val="00C87194"/>
    <w:rsid w:val="00C91CEB"/>
    <w:rsid w:val="00C94A4C"/>
    <w:rsid w:val="00C9644D"/>
    <w:rsid w:val="00C96FDF"/>
    <w:rsid w:val="00C9703A"/>
    <w:rsid w:val="00C973DC"/>
    <w:rsid w:val="00CA1E06"/>
    <w:rsid w:val="00CA5558"/>
    <w:rsid w:val="00CB0318"/>
    <w:rsid w:val="00CB0355"/>
    <w:rsid w:val="00CB1CA0"/>
    <w:rsid w:val="00CB4CA5"/>
    <w:rsid w:val="00CB7DAA"/>
    <w:rsid w:val="00CC1F0F"/>
    <w:rsid w:val="00CC2E7C"/>
    <w:rsid w:val="00CC4A23"/>
    <w:rsid w:val="00CC4CBA"/>
    <w:rsid w:val="00CC63F4"/>
    <w:rsid w:val="00CC76D2"/>
    <w:rsid w:val="00CC7B92"/>
    <w:rsid w:val="00CD60A5"/>
    <w:rsid w:val="00CD7705"/>
    <w:rsid w:val="00CE022A"/>
    <w:rsid w:val="00CE2023"/>
    <w:rsid w:val="00CE4346"/>
    <w:rsid w:val="00CE44BC"/>
    <w:rsid w:val="00CE4671"/>
    <w:rsid w:val="00CE4795"/>
    <w:rsid w:val="00CE5106"/>
    <w:rsid w:val="00CE6436"/>
    <w:rsid w:val="00CF00EE"/>
    <w:rsid w:val="00CF03F5"/>
    <w:rsid w:val="00CF0EB6"/>
    <w:rsid w:val="00CF41DC"/>
    <w:rsid w:val="00CF4F6C"/>
    <w:rsid w:val="00CF5212"/>
    <w:rsid w:val="00CF6451"/>
    <w:rsid w:val="00CF6BEE"/>
    <w:rsid w:val="00CF6E2D"/>
    <w:rsid w:val="00CF7E2C"/>
    <w:rsid w:val="00D018A8"/>
    <w:rsid w:val="00D01C30"/>
    <w:rsid w:val="00D02465"/>
    <w:rsid w:val="00D02659"/>
    <w:rsid w:val="00D02AEC"/>
    <w:rsid w:val="00D053D8"/>
    <w:rsid w:val="00D10441"/>
    <w:rsid w:val="00D10B8F"/>
    <w:rsid w:val="00D113FE"/>
    <w:rsid w:val="00D12142"/>
    <w:rsid w:val="00D1610E"/>
    <w:rsid w:val="00D16937"/>
    <w:rsid w:val="00D16A46"/>
    <w:rsid w:val="00D20E29"/>
    <w:rsid w:val="00D234E8"/>
    <w:rsid w:val="00D23E4C"/>
    <w:rsid w:val="00D24F29"/>
    <w:rsid w:val="00D265A5"/>
    <w:rsid w:val="00D27D32"/>
    <w:rsid w:val="00D30211"/>
    <w:rsid w:val="00D32692"/>
    <w:rsid w:val="00D352B3"/>
    <w:rsid w:val="00D35CC5"/>
    <w:rsid w:val="00D35D9D"/>
    <w:rsid w:val="00D36E74"/>
    <w:rsid w:val="00D37C37"/>
    <w:rsid w:val="00D41014"/>
    <w:rsid w:val="00D444DE"/>
    <w:rsid w:val="00D45AEE"/>
    <w:rsid w:val="00D4621E"/>
    <w:rsid w:val="00D47472"/>
    <w:rsid w:val="00D47E69"/>
    <w:rsid w:val="00D5041D"/>
    <w:rsid w:val="00D504F8"/>
    <w:rsid w:val="00D50564"/>
    <w:rsid w:val="00D509F2"/>
    <w:rsid w:val="00D51B03"/>
    <w:rsid w:val="00D55B56"/>
    <w:rsid w:val="00D56513"/>
    <w:rsid w:val="00D57445"/>
    <w:rsid w:val="00D601B0"/>
    <w:rsid w:val="00D604B6"/>
    <w:rsid w:val="00D6055E"/>
    <w:rsid w:val="00D61032"/>
    <w:rsid w:val="00D61C89"/>
    <w:rsid w:val="00D62EBD"/>
    <w:rsid w:val="00D64059"/>
    <w:rsid w:val="00D65D88"/>
    <w:rsid w:val="00D67B75"/>
    <w:rsid w:val="00D67D65"/>
    <w:rsid w:val="00D72D7C"/>
    <w:rsid w:val="00D73A0A"/>
    <w:rsid w:val="00D74626"/>
    <w:rsid w:val="00D76383"/>
    <w:rsid w:val="00D7683D"/>
    <w:rsid w:val="00D77090"/>
    <w:rsid w:val="00D77BB1"/>
    <w:rsid w:val="00D77E3B"/>
    <w:rsid w:val="00D80131"/>
    <w:rsid w:val="00D8116F"/>
    <w:rsid w:val="00D81E58"/>
    <w:rsid w:val="00D8200C"/>
    <w:rsid w:val="00D851DE"/>
    <w:rsid w:val="00D85B17"/>
    <w:rsid w:val="00D86B9B"/>
    <w:rsid w:val="00D86F04"/>
    <w:rsid w:val="00D91E59"/>
    <w:rsid w:val="00D921AC"/>
    <w:rsid w:val="00D92D90"/>
    <w:rsid w:val="00D92E14"/>
    <w:rsid w:val="00D9418B"/>
    <w:rsid w:val="00D94A99"/>
    <w:rsid w:val="00D94F36"/>
    <w:rsid w:val="00D9754A"/>
    <w:rsid w:val="00DA1245"/>
    <w:rsid w:val="00DA2A79"/>
    <w:rsid w:val="00DA2CC8"/>
    <w:rsid w:val="00DA2F2D"/>
    <w:rsid w:val="00DA2F4F"/>
    <w:rsid w:val="00DA4C69"/>
    <w:rsid w:val="00DA63FC"/>
    <w:rsid w:val="00DA6533"/>
    <w:rsid w:val="00DB032F"/>
    <w:rsid w:val="00DB1107"/>
    <w:rsid w:val="00DB2AD3"/>
    <w:rsid w:val="00DB414A"/>
    <w:rsid w:val="00DB5E91"/>
    <w:rsid w:val="00DB736B"/>
    <w:rsid w:val="00DC2462"/>
    <w:rsid w:val="00DC2646"/>
    <w:rsid w:val="00DC3214"/>
    <w:rsid w:val="00DC3676"/>
    <w:rsid w:val="00DC594D"/>
    <w:rsid w:val="00DC5B9D"/>
    <w:rsid w:val="00DD10E9"/>
    <w:rsid w:val="00DD18ED"/>
    <w:rsid w:val="00DD19AD"/>
    <w:rsid w:val="00DD235D"/>
    <w:rsid w:val="00DD3D4A"/>
    <w:rsid w:val="00DD3EA7"/>
    <w:rsid w:val="00DD4938"/>
    <w:rsid w:val="00DD7A60"/>
    <w:rsid w:val="00DE0779"/>
    <w:rsid w:val="00DE1D4C"/>
    <w:rsid w:val="00DE4D53"/>
    <w:rsid w:val="00DE5BC3"/>
    <w:rsid w:val="00DE678B"/>
    <w:rsid w:val="00DE7CB7"/>
    <w:rsid w:val="00DF3091"/>
    <w:rsid w:val="00DF319A"/>
    <w:rsid w:val="00DF4329"/>
    <w:rsid w:val="00DF5398"/>
    <w:rsid w:val="00DF648E"/>
    <w:rsid w:val="00DF6CD5"/>
    <w:rsid w:val="00DF70C0"/>
    <w:rsid w:val="00DF740D"/>
    <w:rsid w:val="00DF77ED"/>
    <w:rsid w:val="00E023F3"/>
    <w:rsid w:val="00E02452"/>
    <w:rsid w:val="00E04C5B"/>
    <w:rsid w:val="00E06E61"/>
    <w:rsid w:val="00E1081C"/>
    <w:rsid w:val="00E11E02"/>
    <w:rsid w:val="00E13653"/>
    <w:rsid w:val="00E13A38"/>
    <w:rsid w:val="00E1409A"/>
    <w:rsid w:val="00E141D9"/>
    <w:rsid w:val="00E17261"/>
    <w:rsid w:val="00E17689"/>
    <w:rsid w:val="00E1774C"/>
    <w:rsid w:val="00E21B2E"/>
    <w:rsid w:val="00E25805"/>
    <w:rsid w:val="00E312BD"/>
    <w:rsid w:val="00E326DC"/>
    <w:rsid w:val="00E32C33"/>
    <w:rsid w:val="00E350CF"/>
    <w:rsid w:val="00E41005"/>
    <w:rsid w:val="00E43768"/>
    <w:rsid w:val="00E438D2"/>
    <w:rsid w:val="00E43C46"/>
    <w:rsid w:val="00E44055"/>
    <w:rsid w:val="00E4472E"/>
    <w:rsid w:val="00E46886"/>
    <w:rsid w:val="00E50EF3"/>
    <w:rsid w:val="00E5192D"/>
    <w:rsid w:val="00E52108"/>
    <w:rsid w:val="00E5241B"/>
    <w:rsid w:val="00E53080"/>
    <w:rsid w:val="00E539B3"/>
    <w:rsid w:val="00E543B5"/>
    <w:rsid w:val="00E5515D"/>
    <w:rsid w:val="00E5734E"/>
    <w:rsid w:val="00E61020"/>
    <w:rsid w:val="00E6262E"/>
    <w:rsid w:val="00E6385F"/>
    <w:rsid w:val="00E672A1"/>
    <w:rsid w:val="00E71C01"/>
    <w:rsid w:val="00E72CBC"/>
    <w:rsid w:val="00E74508"/>
    <w:rsid w:val="00E74567"/>
    <w:rsid w:val="00E74570"/>
    <w:rsid w:val="00E74FC3"/>
    <w:rsid w:val="00E774CE"/>
    <w:rsid w:val="00E77F99"/>
    <w:rsid w:val="00E8017F"/>
    <w:rsid w:val="00E812E9"/>
    <w:rsid w:val="00E82412"/>
    <w:rsid w:val="00E82883"/>
    <w:rsid w:val="00E83146"/>
    <w:rsid w:val="00E83AF0"/>
    <w:rsid w:val="00E83F8A"/>
    <w:rsid w:val="00E852D6"/>
    <w:rsid w:val="00E85512"/>
    <w:rsid w:val="00E86C1B"/>
    <w:rsid w:val="00E87146"/>
    <w:rsid w:val="00E87586"/>
    <w:rsid w:val="00E91191"/>
    <w:rsid w:val="00E9172F"/>
    <w:rsid w:val="00E92A21"/>
    <w:rsid w:val="00E96585"/>
    <w:rsid w:val="00EA1A76"/>
    <w:rsid w:val="00EA1F46"/>
    <w:rsid w:val="00EA244A"/>
    <w:rsid w:val="00EA4F3D"/>
    <w:rsid w:val="00EA64F0"/>
    <w:rsid w:val="00EA7F33"/>
    <w:rsid w:val="00EB0A4D"/>
    <w:rsid w:val="00EB30B4"/>
    <w:rsid w:val="00EB34FD"/>
    <w:rsid w:val="00EB35FE"/>
    <w:rsid w:val="00EB3B3C"/>
    <w:rsid w:val="00EB3BBF"/>
    <w:rsid w:val="00EB4D68"/>
    <w:rsid w:val="00EB7EF0"/>
    <w:rsid w:val="00EC0268"/>
    <w:rsid w:val="00EC1303"/>
    <w:rsid w:val="00EC22E6"/>
    <w:rsid w:val="00EC3232"/>
    <w:rsid w:val="00EC5E0A"/>
    <w:rsid w:val="00EC6B0D"/>
    <w:rsid w:val="00ED10FD"/>
    <w:rsid w:val="00ED1590"/>
    <w:rsid w:val="00ED39FE"/>
    <w:rsid w:val="00ED4F9C"/>
    <w:rsid w:val="00ED5891"/>
    <w:rsid w:val="00ED6D77"/>
    <w:rsid w:val="00EE04A5"/>
    <w:rsid w:val="00EE2B63"/>
    <w:rsid w:val="00EE3A6C"/>
    <w:rsid w:val="00EE4356"/>
    <w:rsid w:val="00EE57B7"/>
    <w:rsid w:val="00EE61A7"/>
    <w:rsid w:val="00EE7017"/>
    <w:rsid w:val="00EE72F3"/>
    <w:rsid w:val="00EE798A"/>
    <w:rsid w:val="00EF0D87"/>
    <w:rsid w:val="00EF2634"/>
    <w:rsid w:val="00EF2678"/>
    <w:rsid w:val="00EF30AE"/>
    <w:rsid w:val="00EF313D"/>
    <w:rsid w:val="00EF3CEA"/>
    <w:rsid w:val="00EF4BCE"/>
    <w:rsid w:val="00EF5278"/>
    <w:rsid w:val="00EF5FEA"/>
    <w:rsid w:val="00EF6785"/>
    <w:rsid w:val="00F02C99"/>
    <w:rsid w:val="00F03144"/>
    <w:rsid w:val="00F05237"/>
    <w:rsid w:val="00F05747"/>
    <w:rsid w:val="00F06D39"/>
    <w:rsid w:val="00F07CE9"/>
    <w:rsid w:val="00F10E9E"/>
    <w:rsid w:val="00F11D0B"/>
    <w:rsid w:val="00F13D39"/>
    <w:rsid w:val="00F148F6"/>
    <w:rsid w:val="00F14947"/>
    <w:rsid w:val="00F16059"/>
    <w:rsid w:val="00F16B76"/>
    <w:rsid w:val="00F1765E"/>
    <w:rsid w:val="00F17D08"/>
    <w:rsid w:val="00F207C9"/>
    <w:rsid w:val="00F227B2"/>
    <w:rsid w:val="00F23055"/>
    <w:rsid w:val="00F2574D"/>
    <w:rsid w:val="00F263CD"/>
    <w:rsid w:val="00F265C9"/>
    <w:rsid w:val="00F30418"/>
    <w:rsid w:val="00F31022"/>
    <w:rsid w:val="00F312C7"/>
    <w:rsid w:val="00F32DD7"/>
    <w:rsid w:val="00F331DB"/>
    <w:rsid w:val="00F3320B"/>
    <w:rsid w:val="00F33730"/>
    <w:rsid w:val="00F343C8"/>
    <w:rsid w:val="00F35D70"/>
    <w:rsid w:val="00F40A30"/>
    <w:rsid w:val="00F414D8"/>
    <w:rsid w:val="00F41C4B"/>
    <w:rsid w:val="00F42D9E"/>
    <w:rsid w:val="00F476B4"/>
    <w:rsid w:val="00F47EA7"/>
    <w:rsid w:val="00F5005A"/>
    <w:rsid w:val="00F5150D"/>
    <w:rsid w:val="00F52DB8"/>
    <w:rsid w:val="00F55512"/>
    <w:rsid w:val="00F5607B"/>
    <w:rsid w:val="00F57960"/>
    <w:rsid w:val="00F608B5"/>
    <w:rsid w:val="00F60EF1"/>
    <w:rsid w:val="00F612C2"/>
    <w:rsid w:val="00F6335C"/>
    <w:rsid w:val="00F633AF"/>
    <w:rsid w:val="00F63921"/>
    <w:rsid w:val="00F642E3"/>
    <w:rsid w:val="00F64EEC"/>
    <w:rsid w:val="00F651E4"/>
    <w:rsid w:val="00F67A4E"/>
    <w:rsid w:val="00F70F9E"/>
    <w:rsid w:val="00F71B23"/>
    <w:rsid w:val="00F71ED5"/>
    <w:rsid w:val="00F72940"/>
    <w:rsid w:val="00F753E8"/>
    <w:rsid w:val="00F75439"/>
    <w:rsid w:val="00F763E3"/>
    <w:rsid w:val="00F76E36"/>
    <w:rsid w:val="00F77B42"/>
    <w:rsid w:val="00F80991"/>
    <w:rsid w:val="00F8285D"/>
    <w:rsid w:val="00F84F3C"/>
    <w:rsid w:val="00F862DA"/>
    <w:rsid w:val="00F90313"/>
    <w:rsid w:val="00F926E6"/>
    <w:rsid w:val="00F93125"/>
    <w:rsid w:val="00F94DE1"/>
    <w:rsid w:val="00F96DF1"/>
    <w:rsid w:val="00F96FCF"/>
    <w:rsid w:val="00F97775"/>
    <w:rsid w:val="00FA0019"/>
    <w:rsid w:val="00FA0981"/>
    <w:rsid w:val="00FA2337"/>
    <w:rsid w:val="00FA2CFB"/>
    <w:rsid w:val="00FA566D"/>
    <w:rsid w:val="00FA6ED5"/>
    <w:rsid w:val="00FB10D1"/>
    <w:rsid w:val="00FB2082"/>
    <w:rsid w:val="00FB4256"/>
    <w:rsid w:val="00FB58D7"/>
    <w:rsid w:val="00FB5C48"/>
    <w:rsid w:val="00FC0F71"/>
    <w:rsid w:val="00FC2403"/>
    <w:rsid w:val="00FC332E"/>
    <w:rsid w:val="00FC3F52"/>
    <w:rsid w:val="00FC47C6"/>
    <w:rsid w:val="00FC5991"/>
    <w:rsid w:val="00FC6095"/>
    <w:rsid w:val="00FC6777"/>
    <w:rsid w:val="00FD09A5"/>
    <w:rsid w:val="00FD1C6F"/>
    <w:rsid w:val="00FD371F"/>
    <w:rsid w:val="00FD546C"/>
    <w:rsid w:val="00FD6FA6"/>
    <w:rsid w:val="00FE16BA"/>
    <w:rsid w:val="00FE2F74"/>
    <w:rsid w:val="00FE3007"/>
    <w:rsid w:val="00FE33A4"/>
    <w:rsid w:val="00FE5574"/>
    <w:rsid w:val="00FF3E80"/>
    <w:rsid w:val="00FF7DCD"/>
    <w:rsid w:val="4C477218"/>
    <w:rsid w:val="6F329CCF"/>
    <w:rsid w:val="78A3B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76E82"/>
  <w15:chartTrackingRefBased/>
  <w15:docId w15:val="{99689EA6-EBDE-4D59-9DE9-3F5F5DAC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F8D"/>
    <w:pPr>
      <w:spacing w:after="0" w:line="240" w:lineRule="auto"/>
    </w:pPr>
    <w:rPr>
      <w:rFonts w:ascii="Calibri" w:hAnsi="Calibri" w:cs="Times New Roman"/>
      <w:sz w:val="24"/>
      <w:szCs w:val="24"/>
      <w:lang w:eastAsia="hr-HR" w:bidi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dnaslovSnjezana">
    <w:name w:val="Podnaslov Snjezana"/>
    <w:basedOn w:val="Subtitle"/>
    <w:next w:val="Normal"/>
    <w:link w:val="PodnaslovSnjezanaChar"/>
    <w:qFormat/>
    <w:rsid w:val="001048C5"/>
    <w:pPr>
      <w:framePr w:wrap="around" w:vAnchor="text" w:hAnchor="text" w:y="1"/>
      <w:spacing w:after="5"/>
      <w:ind w:left="10" w:hanging="10"/>
    </w:pPr>
    <w:rPr>
      <w:b w:val="0"/>
      <w:color w:val="000000"/>
      <w:u w:val="single"/>
    </w:rPr>
  </w:style>
  <w:style w:type="character" w:customStyle="1" w:styleId="PodnaslovSnjezanaChar">
    <w:name w:val="Podnaslov Snjezana Char"/>
    <w:basedOn w:val="DefaultParagraphFont"/>
    <w:link w:val="PodnaslovSnjezana"/>
    <w:rsid w:val="001048C5"/>
    <w:rPr>
      <w:rFonts w:eastAsia="Calibri" w:cstheme="minorHAnsi"/>
      <w:b/>
      <w:color w:val="000000"/>
      <w:spacing w:val="15"/>
      <w:u w:val="single"/>
      <w:lang w:eastAsia="hr-HR" w:bidi="hr-HR"/>
    </w:rPr>
  </w:style>
  <w:style w:type="paragraph" w:styleId="Subtitle">
    <w:name w:val="Subtitle"/>
    <w:aliases w:val="Naslov Snježana"/>
    <w:basedOn w:val="Heading1"/>
    <w:next w:val="Normal"/>
    <w:link w:val="SubtitleChar"/>
    <w:autoRedefine/>
    <w:uiPriority w:val="11"/>
    <w:qFormat/>
    <w:rsid w:val="006E365B"/>
    <w:pPr>
      <w:numPr>
        <w:numId w:val="9"/>
      </w:numPr>
      <w:spacing w:after="240"/>
      <w:jc w:val="both"/>
    </w:pPr>
    <w:rPr>
      <w:rFonts w:ascii="Calibri" w:eastAsia="Calibri" w:hAnsi="Calibri" w:cstheme="minorHAnsi"/>
      <w:b/>
      <w:color w:val="auto"/>
    </w:rPr>
  </w:style>
  <w:style w:type="character" w:customStyle="1" w:styleId="SubtitleChar">
    <w:name w:val="Subtitle Char"/>
    <w:aliases w:val="Naslov Snježana Char"/>
    <w:basedOn w:val="DefaultParagraphFont"/>
    <w:link w:val="Subtitle"/>
    <w:uiPriority w:val="11"/>
    <w:rsid w:val="00754DB5"/>
    <w:rPr>
      <w:rFonts w:ascii="Calibri" w:eastAsia="Calibri" w:hAnsi="Calibri" w:cstheme="minorHAnsi"/>
      <w:b/>
      <w:sz w:val="32"/>
      <w:szCs w:val="32"/>
      <w:lang w:eastAsia="hr-HR" w:bidi="hr-HR"/>
    </w:rPr>
  </w:style>
  <w:style w:type="character" w:customStyle="1" w:styleId="Heading1Char">
    <w:name w:val="Heading 1 Char"/>
    <w:basedOn w:val="DefaultParagraphFont"/>
    <w:link w:val="Heading1"/>
    <w:uiPriority w:val="9"/>
    <w:rsid w:val="001048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Title">
    <w:name w:val="Title"/>
    <w:aliases w:val="Podnaslov Snježana"/>
    <w:basedOn w:val="Normal"/>
    <w:next w:val="Normal"/>
    <w:link w:val="TitleChar"/>
    <w:autoRedefine/>
    <w:uiPriority w:val="10"/>
    <w:qFormat/>
    <w:rsid w:val="006E365B"/>
    <w:pPr>
      <w:numPr>
        <w:ilvl w:val="1"/>
        <w:numId w:val="3"/>
      </w:numPr>
      <w:contextualSpacing/>
      <w:outlineLvl w:val="1"/>
    </w:pPr>
    <w:rPr>
      <w:rFonts w:eastAsia="Calibri" w:cstheme="minorHAnsi"/>
      <w:b/>
      <w:spacing w:val="-10"/>
      <w:kern w:val="28"/>
      <w:sz w:val="32"/>
    </w:rPr>
  </w:style>
  <w:style w:type="character" w:customStyle="1" w:styleId="TitleChar">
    <w:name w:val="Title Char"/>
    <w:aliases w:val="Podnaslov Snježana Char"/>
    <w:basedOn w:val="DefaultParagraphFont"/>
    <w:link w:val="Title"/>
    <w:uiPriority w:val="10"/>
    <w:rsid w:val="006E365B"/>
    <w:rPr>
      <w:rFonts w:ascii="Calibri" w:eastAsia="Calibri" w:hAnsi="Calibri" w:cstheme="minorHAnsi"/>
      <w:b/>
      <w:spacing w:val="-10"/>
      <w:kern w:val="28"/>
      <w:sz w:val="32"/>
      <w:szCs w:val="24"/>
      <w:lang w:eastAsia="hr-HR" w:bidi="hr-HR"/>
    </w:rPr>
  </w:style>
  <w:style w:type="table" w:styleId="TableGrid">
    <w:name w:val="Table Grid"/>
    <w:basedOn w:val="TableNormal"/>
    <w:uiPriority w:val="39"/>
    <w:rsid w:val="0054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A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57"/>
    <w:rPr>
      <w:rFonts w:ascii="Segoe UI" w:hAnsi="Segoe UI" w:cs="Segoe UI"/>
      <w:sz w:val="18"/>
      <w:szCs w:val="18"/>
      <w:lang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5" ma:contentTypeDescription="Stvaranje novog dokumenta." ma:contentTypeScope="" ma:versionID="527dcdd75005bac6994f8822d2fb2adf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059ae35d9ecf1776fe7a44c340fdf6fc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91390-E779-4923-A9DA-DC28EC4D3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4CC2C-5AA3-4B09-97D5-FECC20AABC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D1A67-571B-49A6-A5BD-88CAA500F0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A40926-E37A-4AAF-90DD-CC301C1EB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1608</Words>
  <Characters>9168</Characters>
  <Application>Microsoft Office Word</Application>
  <DocSecurity>0</DocSecurity>
  <Lines>76</Lines>
  <Paragraphs>21</Paragraphs>
  <ScaleCrop>false</ScaleCrop>
  <Company/>
  <LinksUpToDate>false</LinksUpToDate>
  <CharactersWithSpaces>10755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Androtić</dc:creator>
  <cp:keywords/>
  <dc:description/>
  <cp:lastModifiedBy>Snježana Androtić</cp:lastModifiedBy>
  <cp:revision>483</cp:revision>
  <cp:lastPrinted>2018-07-19T10:55:00Z</cp:lastPrinted>
  <dcterms:created xsi:type="dcterms:W3CDTF">2018-06-04T07:01:00Z</dcterms:created>
  <dcterms:modified xsi:type="dcterms:W3CDTF">2018-07-27T06:00:00Z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