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4" w14:textId="5795CAD1" w:rsidR="00C20580" w:rsidRPr="00991F5C" w:rsidRDefault="4C477218" w:rsidP="4C477218">
      <w:pPr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bookmarkStart w:id="0" w:name="_Hlk525844003"/>
      <w:r w:rsidRPr="4C477218">
        <w:rPr>
          <w:rFonts w:asciiTheme="minorHAnsi" w:eastAsiaTheme="minorEastAsia" w:hAnsiTheme="minorHAnsi" w:cstheme="minorBidi"/>
          <w:b/>
          <w:bCs/>
          <w:sz w:val="28"/>
          <w:szCs w:val="28"/>
        </w:rPr>
        <w:t>Prilog 2: Tehničke specifikacije</w:t>
      </w:r>
    </w:p>
    <w:p w14:paraId="6B7F8F89" w14:textId="77777777" w:rsidR="00B34AA2" w:rsidRDefault="00B34AA2" w:rsidP="6F329CCF">
      <w:pPr>
        <w:jc w:val="both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14:paraId="443F804E" w14:textId="2455804A" w:rsidR="00916E3E" w:rsidRPr="00316518" w:rsidRDefault="00916E3E" w:rsidP="00916E3E">
      <w:pPr>
        <w:jc w:val="both"/>
        <w:rPr>
          <w:b/>
          <w:bCs/>
          <w:color w:val="FF0000"/>
          <w:sz w:val="28"/>
          <w:szCs w:val="28"/>
        </w:rPr>
      </w:pPr>
      <w:r w:rsidRPr="6F329CCF">
        <w:rPr>
          <w:rFonts w:asciiTheme="minorHAnsi" w:eastAsiaTheme="minorEastAsia" w:hAnsiTheme="minorHAnsi" w:cstheme="minorBidi"/>
          <w:b/>
          <w:bCs/>
          <w:sz w:val="28"/>
          <w:szCs w:val="28"/>
        </w:rPr>
        <w:t>Naziv predmeta nabave</w:t>
      </w:r>
      <w:r w:rsidRPr="006177C7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: </w:t>
      </w:r>
      <w:r w:rsidRPr="004A733A">
        <w:rPr>
          <w:rFonts w:asciiTheme="minorHAnsi" w:eastAsiaTheme="minorEastAsia" w:hAnsiTheme="minorHAnsi" w:cstheme="minorBidi"/>
          <w:b/>
          <w:bCs/>
          <w:sz w:val="28"/>
          <w:szCs w:val="28"/>
        </w:rPr>
        <w:tab/>
      </w:r>
      <w:r w:rsidR="00D265A8">
        <w:rPr>
          <w:rFonts w:asciiTheme="minorHAnsi" w:eastAsiaTheme="minorEastAsia" w:hAnsiTheme="minorHAnsi" w:cstheme="minorBidi"/>
          <w:b/>
          <w:bCs/>
          <w:sz w:val="28"/>
          <w:szCs w:val="28"/>
        </w:rPr>
        <w:t>Polimerni rezervoari</w:t>
      </w:r>
      <w:bookmarkStart w:id="1" w:name="_GoBack"/>
      <w:bookmarkEnd w:id="1"/>
      <w:r w:rsidR="009165AC">
        <w:rPr>
          <w:rFonts w:asciiTheme="minorHAnsi" w:eastAsiaTheme="minorEastAsia" w:hAnsiTheme="minorHAnsi" w:cstheme="minorBidi"/>
          <w:b/>
          <w:bCs/>
          <w:sz w:val="28"/>
          <w:szCs w:val="28"/>
        </w:rPr>
        <w:t>, 2. dio</w:t>
      </w:r>
    </w:p>
    <w:p w14:paraId="532A0FA5" w14:textId="10C27C95" w:rsidR="00916E3E" w:rsidRPr="00316518" w:rsidRDefault="00916E3E" w:rsidP="00916E3E">
      <w:pPr>
        <w:jc w:val="both"/>
        <w:rPr>
          <w:rFonts w:asciiTheme="minorHAnsi" w:eastAsiaTheme="minorEastAsia" w:hAnsiTheme="minorHAnsi" w:cstheme="minorBidi"/>
          <w:color w:val="FF0000"/>
        </w:rPr>
      </w:pPr>
      <w:r w:rsidRPr="4C477218">
        <w:rPr>
          <w:rFonts w:asciiTheme="minorHAnsi" w:eastAsiaTheme="minorEastAsia" w:hAnsiTheme="minorHAnsi" w:cstheme="minorBidi"/>
        </w:rPr>
        <w:t>Evidencijski broj naba</w:t>
      </w:r>
      <w:r w:rsidRPr="006177C7">
        <w:rPr>
          <w:rFonts w:asciiTheme="minorHAnsi" w:eastAsiaTheme="minorEastAsia" w:hAnsiTheme="minorHAnsi" w:cstheme="minorBidi"/>
        </w:rPr>
        <w:t>ve:</w:t>
      </w:r>
      <w:r w:rsidR="00F201A3">
        <w:rPr>
          <w:rFonts w:asciiTheme="minorHAnsi" w:eastAsiaTheme="minorEastAsia" w:hAnsiTheme="minorHAnsi" w:cstheme="minorBidi"/>
        </w:rPr>
        <w:t xml:space="preserve"> </w:t>
      </w:r>
      <w:r w:rsidR="009165AC">
        <w:rPr>
          <w:rFonts w:asciiTheme="minorHAnsi" w:eastAsiaTheme="minorEastAsia" w:hAnsiTheme="minorHAnsi" w:cstheme="minorBidi"/>
        </w:rPr>
        <w:tab/>
      </w:r>
      <w:r w:rsidR="009165AC">
        <w:rPr>
          <w:rFonts w:asciiTheme="minorHAnsi" w:eastAsiaTheme="minorEastAsia" w:hAnsiTheme="minorHAnsi" w:cstheme="minorBidi"/>
        </w:rPr>
        <w:tab/>
        <w:t>44-02.19</w:t>
      </w:r>
    </w:p>
    <w:p w14:paraId="0FA70895" w14:textId="77777777" w:rsidR="00916E3E" w:rsidRPr="00991F5C" w:rsidRDefault="00916E3E" w:rsidP="00916E3E">
      <w:pPr>
        <w:ind w:left="2124" w:firstLine="708"/>
        <w:jc w:val="both"/>
        <w:rPr>
          <w:rFonts w:asciiTheme="minorHAnsi" w:hAnsiTheme="minorHAnsi" w:cstheme="minorHAnsi"/>
        </w:rPr>
      </w:pPr>
    </w:p>
    <w:p w14:paraId="1600F53A" w14:textId="77777777" w:rsidR="00916E3E" w:rsidRDefault="00916E3E" w:rsidP="00916E3E">
      <w:pPr>
        <w:jc w:val="both"/>
        <w:rPr>
          <w:rFonts w:asciiTheme="minorHAnsi" w:eastAsiaTheme="minorEastAsia" w:hAnsiTheme="minorHAnsi" w:cstheme="minorBidi"/>
        </w:rPr>
      </w:pPr>
    </w:p>
    <w:p w14:paraId="3DCC7548" w14:textId="77777777" w:rsidR="00916E3E" w:rsidRPr="006A0FD6" w:rsidRDefault="00916E3E" w:rsidP="00916E3E">
      <w:pPr>
        <w:jc w:val="both"/>
        <w:rPr>
          <w:rFonts w:asciiTheme="minorHAnsi" w:hAnsiTheme="minorHAnsi" w:cstheme="minorHAnsi"/>
        </w:rPr>
      </w:pPr>
      <w:r w:rsidRPr="001A69C9">
        <w:rPr>
          <w:rFonts w:asciiTheme="minorHAnsi" w:eastAsiaTheme="minorEastAsia" w:hAnsiTheme="minorHAnsi" w:cstheme="minorBidi"/>
        </w:rPr>
        <w:t xml:space="preserve">Zahtjevi definirani Tehničkim </w:t>
      </w:r>
      <w:r w:rsidRPr="006A0FD6">
        <w:rPr>
          <w:rFonts w:asciiTheme="minorHAnsi" w:eastAsiaTheme="minorEastAsia" w:hAnsiTheme="minorHAnsi" w:cstheme="minorBidi"/>
        </w:rPr>
        <w:t>specifikacijama predstavljaju minimalne tehničke karakteristike odnosno standarde koje ponuđeni predmet nabave mora zadovoljavati.</w:t>
      </w:r>
    </w:p>
    <w:p w14:paraId="67BC225F" w14:textId="77777777" w:rsidR="00916E3E" w:rsidRDefault="00916E3E" w:rsidP="00916E3E">
      <w:pPr>
        <w:jc w:val="both"/>
        <w:rPr>
          <w:rFonts w:asciiTheme="minorHAnsi" w:hAnsiTheme="minorHAnsi" w:cstheme="minorHAnsi"/>
        </w:rPr>
      </w:pPr>
    </w:p>
    <w:p w14:paraId="377F80D6" w14:textId="77777777" w:rsidR="00916E3E" w:rsidRPr="00BE6B0B" w:rsidRDefault="00916E3E" w:rsidP="00916E3E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Ponuditelj popunjava samo ćelije </w:t>
      </w:r>
      <w:r w:rsidRPr="00BE6B0B">
        <w:rPr>
          <w:rFonts w:asciiTheme="minorHAnsi" w:eastAsiaTheme="minorEastAsia" w:hAnsiTheme="minorHAnsi" w:cstheme="minorBidi"/>
          <w:b/>
          <w:bCs/>
        </w:rPr>
        <w:t>obilježene sivom bojom</w:t>
      </w:r>
      <w:r w:rsidRPr="00BE6B0B">
        <w:rPr>
          <w:rFonts w:asciiTheme="minorHAnsi" w:eastAsiaTheme="minorEastAsia" w:hAnsiTheme="minorHAnsi" w:cstheme="minorBidi"/>
        </w:rPr>
        <w:t xml:space="preserve">. </w:t>
      </w:r>
    </w:p>
    <w:p w14:paraId="317E61EB" w14:textId="77777777" w:rsidR="00916E3E" w:rsidRPr="00BE6B0B" w:rsidRDefault="00916E3E" w:rsidP="00916E3E">
      <w:pPr>
        <w:jc w:val="both"/>
        <w:rPr>
          <w:rFonts w:asciiTheme="minorHAnsi" w:hAnsiTheme="minorHAnsi" w:cstheme="minorHAnsi"/>
        </w:rPr>
      </w:pPr>
    </w:p>
    <w:p w14:paraId="587F357C" w14:textId="77777777" w:rsidR="00916E3E" w:rsidRPr="00991F5C" w:rsidRDefault="00916E3E" w:rsidP="00916E3E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Stupac "NAPOMENA" ponuditelj može popuniti ukoliko smatra potrebnim. </w:t>
      </w:r>
    </w:p>
    <w:p w14:paraId="2333A9F8" w14:textId="77777777" w:rsidR="00916E3E" w:rsidRDefault="00916E3E" w:rsidP="00916E3E">
      <w:pPr>
        <w:jc w:val="both"/>
        <w:rPr>
          <w:rFonts w:asciiTheme="minorHAnsi" w:eastAsiaTheme="minorEastAsia" w:hAnsiTheme="minorHAnsi" w:cstheme="minorBidi"/>
        </w:rPr>
      </w:pPr>
    </w:p>
    <w:p w14:paraId="100C535B" w14:textId="77777777" w:rsidR="00916E3E" w:rsidRPr="00991F5C" w:rsidRDefault="00916E3E" w:rsidP="00916E3E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Kako bi se ponuda smatrala valjanom, ponuđeni predmet nabave mora zadovoljiti sve što je traženo u obrascu Tehničkih specifikacija.</w:t>
      </w:r>
    </w:p>
    <w:p w14:paraId="43E68FBE" w14:textId="77777777" w:rsidR="00916E3E" w:rsidRDefault="00916E3E" w:rsidP="00916E3E">
      <w:pPr>
        <w:jc w:val="both"/>
        <w:rPr>
          <w:rFonts w:eastAsiaTheme="minorEastAsia" w:cstheme="minorBidi"/>
          <w:szCs w:val="22"/>
        </w:rPr>
      </w:pPr>
    </w:p>
    <w:p w14:paraId="7F254303" w14:textId="3D204276" w:rsidR="00AB5607" w:rsidRDefault="00916E3E" w:rsidP="00916E3E">
      <w:pPr>
        <w:jc w:val="both"/>
        <w:rPr>
          <w:rFonts w:eastAsiaTheme="minorEastAsia" w:cstheme="minorBidi"/>
          <w:szCs w:val="22"/>
        </w:rPr>
      </w:pPr>
      <w:r w:rsidRPr="00743C20">
        <w:rPr>
          <w:rFonts w:eastAsiaTheme="minorEastAsia" w:cstheme="minorBidi"/>
          <w:szCs w:val="22"/>
        </w:rPr>
        <w:t>Za predmet nabave, za sve (pod)stavke/opise/upućivanja na mjesto u kojima se eventualno traži ili navodi marka, patent, tip, norma ili određeno podrijetlo, ponuditelj može ponuditi „jednakovrijedno“ traženom ili navedenom, te će Naručitelj prihvatiti i druge jednakovrijedne mjere osiguranja kvalitete, ali u tom slučaju mora uz ponudu priložiti dokaze o jednakovrijednosti (</w:t>
      </w:r>
      <w:r w:rsidRPr="000658D9">
        <w:rPr>
          <w:rFonts w:eastAsiaTheme="minorEastAsia" w:cstheme="minorBidi"/>
          <w:szCs w:val="22"/>
        </w:rPr>
        <w:t xml:space="preserve">katalog, potvrde proizvođača ili sl.). „Jednakovrijedno“ je sve ponuđeno što nije unutar propisanog opisa, ali zadovoljava minimalne tehničke karakteristike predložene (pod)stavke. Gdje je primjenjivo, karakteristike moraju odgovarati traženom uz odstupanje do +/- 1%, ukoliko raspon nije drugačije definiran od strane Naručitelja. Izuzev kod oblikovnih karakteristika, Naručitelj će prihvatiti i veći postotak odstupanja ukoliko isto predstavlja više standarde, odnosno tehničke karakteristike koje su bolje od propisanih minimalnih. </w:t>
      </w:r>
    </w:p>
    <w:bookmarkEnd w:id="0"/>
    <w:p w14:paraId="6F4B86DB" w14:textId="68770535" w:rsidR="00E23A07" w:rsidRPr="00AB5607" w:rsidRDefault="00E23A07" w:rsidP="00AB5607">
      <w:pPr>
        <w:spacing w:after="160" w:line="259" w:lineRule="auto"/>
        <w:rPr>
          <w:rFonts w:eastAsiaTheme="minorEastAsia" w:cstheme="minorBidi"/>
          <w:szCs w:val="22"/>
        </w:rPr>
        <w:sectPr w:rsidR="00E23A07" w:rsidRPr="00AB5607" w:rsidSect="00E252F8">
          <w:headerReference w:type="default" r:id="rId11"/>
          <w:footerReference w:type="default" r:id="rId12"/>
          <w:pgSz w:w="16838" w:h="11906" w:orient="landscape"/>
          <w:pgMar w:top="567" w:right="680" w:bottom="567" w:left="680" w:header="1928" w:footer="57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"/>
        <w:gridCol w:w="1675"/>
        <w:gridCol w:w="5574"/>
        <w:gridCol w:w="3969"/>
        <w:gridCol w:w="1701"/>
        <w:gridCol w:w="1701"/>
      </w:tblGrid>
      <w:tr w:rsidR="00220C71" w:rsidRPr="005459CE" w14:paraId="5FEE4464" w14:textId="77777777" w:rsidTr="00E81BE6">
        <w:trPr>
          <w:trHeight w:val="651"/>
        </w:trPr>
        <w:tc>
          <w:tcPr>
            <w:tcW w:w="968" w:type="dxa"/>
            <w:shd w:val="clear" w:color="auto" w:fill="B4C6E7" w:themeFill="accent1" w:themeFillTint="66"/>
            <w:vAlign w:val="center"/>
            <w:hideMark/>
          </w:tcPr>
          <w:p w14:paraId="0C5867AC" w14:textId="77777777" w:rsidR="00220C71" w:rsidRPr="005459CE" w:rsidRDefault="00220C71" w:rsidP="00E81BE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R.BR.</w:t>
            </w:r>
          </w:p>
        </w:tc>
        <w:tc>
          <w:tcPr>
            <w:tcW w:w="1675" w:type="dxa"/>
            <w:shd w:val="clear" w:color="auto" w:fill="B4C6E7" w:themeFill="accent1" w:themeFillTint="66"/>
            <w:vAlign w:val="center"/>
            <w:hideMark/>
          </w:tcPr>
          <w:p w14:paraId="368DE6C2" w14:textId="77777777" w:rsidR="00220C71" w:rsidRPr="005459CE" w:rsidRDefault="00220C71" w:rsidP="00E81BE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NAZIV STAVKE</w:t>
            </w:r>
          </w:p>
        </w:tc>
        <w:tc>
          <w:tcPr>
            <w:tcW w:w="5574" w:type="dxa"/>
            <w:shd w:val="clear" w:color="auto" w:fill="B4C6E7" w:themeFill="accent1" w:themeFillTint="66"/>
            <w:vAlign w:val="center"/>
            <w:hideMark/>
          </w:tcPr>
          <w:p w14:paraId="7CDA7FEF" w14:textId="77777777" w:rsidR="00220C71" w:rsidRPr="005459CE" w:rsidRDefault="00220C71" w:rsidP="00E81BE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TRAŽENE KARAKTERISTIKE</w:t>
            </w:r>
          </w:p>
        </w:tc>
        <w:tc>
          <w:tcPr>
            <w:tcW w:w="3969" w:type="dxa"/>
            <w:shd w:val="clear" w:color="auto" w:fill="B4C6E7" w:themeFill="accent1" w:themeFillTint="66"/>
            <w:vAlign w:val="center"/>
            <w:hideMark/>
          </w:tcPr>
          <w:p w14:paraId="656ADD65" w14:textId="77777777" w:rsidR="00220C71" w:rsidRPr="005459CE" w:rsidRDefault="00220C71" w:rsidP="00E81BE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>PONUĐENE KARAKTERISTIKE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  <w:hideMark/>
          </w:tcPr>
          <w:p w14:paraId="4FBC6958" w14:textId="77777777" w:rsidR="00220C71" w:rsidRPr="005459CE" w:rsidRDefault="00220C71" w:rsidP="00E81BE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NAPOMENA </w:t>
            </w: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br w:type="page"/>
            </w:r>
            <w:r w:rsidRPr="005459CE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t>(ukoliko je potrebno)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  <w:hideMark/>
          </w:tcPr>
          <w:p w14:paraId="0A224644" w14:textId="77777777" w:rsidR="00220C71" w:rsidRPr="005459CE" w:rsidRDefault="00220C71" w:rsidP="00E81BE6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OCJENA (da/ne) </w:t>
            </w:r>
            <w:r w:rsidRPr="005459CE">
              <w:rPr>
                <w:rFonts w:cs="Calibri"/>
                <w:b/>
                <w:bCs/>
                <w:color w:val="000000"/>
                <w:sz w:val="20"/>
                <w:szCs w:val="20"/>
                <w:lang w:bidi="ar-SA"/>
              </w:rPr>
              <w:br w:type="page"/>
            </w:r>
            <w:r w:rsidRPr="005459CE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  <w:lang w:bidi="ar-SA"/>
              </w:rPr>
              <w:t>popunjava Naručitelj</w:t>
            </w:r>
          </w:p>
        </w:tc>
      </w:tr>
      <w:tr w:rsidR="00AC59C4" w:rsidRPr="00687711" w14:paraId="6B192130" w14:textId="77777777" w:rsidTr="00E81BE6">
        <w:trPr>
          <w:trHeight w:val="577"/>
        </w:trPr>
        <w:tc>
          <w:tcPr>
            <w:tcW w:w="968" w:type="dxa"/>
            <w:vAlign w:val="center"/>
          </w:tcPr>
          <w:p w14:paraId="52C2982E" w14:textId="77777777" w:rsidR="00AC59C4" w:rsidRPr="00687711" w:rsidRDefault="00AC59C4" w:rsidP="00AC59C4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14620" w:type="dxa"/>
            <w:gridSpan w:val="5"/>
            <w:vAlign w:val="center"/>
          </w:tcPr>
          <w:p w14:paraId="0E54ED1D" w14:textId="7C83BC44" w:rsidR="00AC59C4" w:rsidRPr="00687711" w:rsidRDefault="00AC59C4" w:rsidP="00AC59C4">
            <w:pPr>
              <w:rPr>
                <w:rFonts w:cs="Calibri"/>
                <w:b/>
                <w:bCs/>
                <w:color w:val="000000"/>
                <w:lang w:bidi="ar-SA"/>
              </w:rPr>
            </w:pPr>
            <w:r w:rsidRPr="00687711">
              <w:rPr>
                <w:b/>
              </w:rPr>
              <w:t>Polimerni rezervoari za prototipove</w:t>
            </w:r>
            <w:r w:rsidR="008A4723">
              <w:rPr>
                <w:b/>
              </w:rPr>
              <w:t>:</w:t>
            </w:r>
            <w:r>
              <w:rPr>
                <w:b/>
              </w:rPr>
              <w:t xml:space="preserve"> 1 komplet</w:t>
            </w:r>
          </w:p>
        </w:tc>
      </w:tr>
      <w:tr w:rsidR="004E6F48" w:rsidRPr="005459CE" w14:paraId="02723FD4" w14:textId="77777777" w:rsidTr="00E81BE6">
        <w:tc>
          <w:tcPr>
            <w:tcW w:w="968" w:type="dxa"/>
            <w:vAlign w:val="center"/>
          </w:tcPr>
          <w:p w14:paraId="3E1B1C5C" w14:textId="77777777" w:rsidR="004E6F48" w:rsidRPr="005459CE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311BBAE2" w14:textId="79A8DFD4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Rezervoar goriva</w:t>
            </w:r>
          </w:p>
        </w:tc>
        <w:tc>
          <w:tcPr>
            <w:tcW w:w="5574" w:type="dxa"/>
            <w:vAlign w:val="center"/>
          </w:tcPr>
          <w:p w14:paraId="5E9FC0B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Rezervoar goriva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31B16B0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Materijal rezervoara: XPE</w:t>
            </w:r>
          </w:p>
          <w:p w14:paraId="7E639BA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4E56FA4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Količina: 1 komad</w:t>
            </w:r>
          </w:p>
          <w:p w14:paraId="79CD7BCB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5B13057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Izrađeni rezervoar mora zadovoljiti slijedeće tehničke specifikacije:</w:t>
            </w:r>
          </w:p>
          <w:p w14:paraId="03C4B31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550 mm</w:t>
            </w:r>
          </w:p>
          <w:p w14:paraId="2C16660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750 mm</w:t>
            </w:r>
          </w:p>
          <w:p w14:paraId="7255B02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1150 mm</w:t>
            </w:r>
          </w:p>
          <w:p w14:paraId="5C53A12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5,5mm +/- 10%</w:t>
            </w:r>
          </w:p>
          <w:p w14:paraId="0F5B59D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vanjskoj bočnoj plohi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3E91ADA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plohi rezervoara nalazi se izbočenje koje definira konturu blatobrana</w:t>
            </w:r>
          </w:p>
          <w:p w14:paraId="75BF836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4F211F4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kroz rezervoar prolaze utori kružnog poprečnog presjeka radi smanjenja deformacija rezervoara</w:t>
            </w:r>
          </w:p>
          <w:p w14:paraId="44B988E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donjoj strani rezervoara sa stražnje strane vozila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1CC538B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stražnje strane nalazi se utor za pričvršćenje rezervoara na nosivu konstrukciju vozila i umetak sa navojem</w:t>
            </w:r>
          </w:p>
          <w:p w14:paraId="551EA76A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unutarnjoj bočnoj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140977E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nalazi se utor za nalijeganje na šasiju vozila</w:t>
            </w:r>
          </w:p>
          <w:p w14:paraId="4A49D66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umetci sa navojem za pričvršćenje rezervoara na nosivu konstrukciju vozila</w:t>
            </w:r>
          </w:p>
          <w:p w14:paraId="0DB3D09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donjoj strani rezervoara sa prednje strane nalazi se ploha </w:t>
            </w:r>
            <w:r w:rsidRPr="00D57445">
              <w:rPr>
                <w:sz w:val="20"/>
                <w:szCs w:val="20"/>
              </w:rPr>
              <w:lastRenderedPageBreak/>
              <w:t>blatobrana oblikovana prema putanji zakretanja kotača</w:t>
            </w:r>
          </w:p>
          <w:p w14:paraId="4656052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prednje strane nalazi se umetak za čep ispusta tekućine iz rezervoara</w:t>
            </w:r>
          </w:p>
          <w:p w14:paraId="6D1069E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prednjoj strani rezervoara nalazi se utor za nalijeganje na prednji rezervoar vode</w:t>
            </w:r>
          </w:p>
          <w:p w14:paraId="29BBC0B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gornjoj strani rezervoara nalazi se otvor za </w:t>
            </w:r>
            <w:proofErr w:type="spellStart"/>
            <w:r w:rsidRPr="00D57445">
              <w:rPr>
                <w:sz w:val="20"/>
                <w:szCs w:val="20"/>
              </w:rPr>
              <w:t>prirubnicu</w:t>
            </w:r>
            <w:proofErr w:type="spellEnd"/>
            <w:r w:rsidRPr="00D57445">
              <w:rPr>
                <w:sz w:val="20"/>
                <w:szCs w:val="20"/>
              </w:rPr>
              <w:t xml:space="preserve"> sonde za mjerenje razine i </w:t>
            </w:r>
            <w:proofErr w:type="spellStart"/>
            <w:r w:rsidRPr="00D57445">
              <w:rPr>
                <w:sz w:val="20"/>
                <w:szCs w:val="20"/>
              </w:rPr>
              <w:t>usis</w:t>
            </w:r>
            <w:proofErr w:type="spellEnd"/>
            <w:r w:rsidRPr="00D57445">
              <w:rPr>
                <w:sz w:val="20"/>
                <w:szCs w:val="20"/>
              </w:rPr>
              <w:t>/povrat goriva</w:t>
            </w:r>
          </w:p>
          <w:p w14:paraId="22DD522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gornjoj strani rezervoara nalazi se </w:t>
            </w:r>
            <w:proofErr w:type="spellStart"/>
            <w:r w:rsidRPr="00D57445">
              <w:rPr>
                <w:sz w:val="20"/>
                <w:szCs w:val="20"/>
              </w:rPr>
              <w:t>uljevni</w:t>
            </w:r>
            <w:proofErr w:type="spellEnd"/>
            <w:r w:rsidRPr="00D57445">
              <w:rPr>
                <w:sz w:val="20"/>
                <w:szCs w:val="20"/>
              </w:rPr>
              <w:t xml:space="preserve"> vrat za ulijevanje goriva. Na konstrukciji </w:t>
            </w:r>
            <w:proofErr w:type="spellStart"/>
            <w:r w:rsidRPr="00D57445">
              <w:rPr>
                <w:sz w:val="20"/>
                <w:szCs w:val="20"/>
              </w:rPr>
              <w:t>uljevnog</w:t>
            </w:r>
            <w:proofErr w:type="spellEnd"/>
            <w:r w:rsidRPr="00D57445">
              <w:rPr>
                <w:sz w:val="20"/>
                <w:szCs w:val="20"/>
              </w:rPr>
              <w:t xml:space="preserve"> vrata nalazi se metalno </w:t>
            </w:r>
            <w:proofErr w:type="spellStart"/>
            <w:r w:rsidRPr="00D57445">
              <w:rPr>
                <w:sz w:val="20"/>
                <w:szCs w:val="20"/>
              </w:rPr>
              <w:t>uljevno</w:t>
            </w:r>
            <w:proofErr w:type="spellEnd"/>
            <w:r w:rsidRPr="00D57445">
              <w:rPr>
                <w:sz w:val="20"/>
                <w:szCs w:val="20"/>
              </w:rPr>
              <w:t xml:space="preserve"> grlo za pričvršćenje čepa rezervoara</w:t>
            </w:r>
          </w:p>
          <w:p w14:paraId="1265FE72" w14:textId="77777777" w:rsidR="004E6F48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  <w:p w14:paraId="00495485" w14:textId="167DE698" w:rsidR="00920A53" w:rsidRPr="005459CE" w:rsidRDefault="00920A53" w:rsidP="004E6F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unutarnja stranica rezervoara mora biti izrezana kako bi bilo moguće ugraditi elektroničke komponente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183C31A2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5848D9FC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DDF8159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  <w:tr w:rsidR="004E6F48" w:rsidRPr="005459CE" w14:paraId="1AEE6FFC" w14:textId="77777777" w:rsidTr="00E81BE6">
        <w:tc>
          <w:tcPr>
            <w:tcW w:w="968" w:type="dxa"/>
            <w:vAlign w:val="center"/>
          </w:tcPr>
          <w:p w14:paraId="74074B4E" w14:textId="29A90AEA" w:rsidR="004E6F48" w:rsidRPr="006033B1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56E0DE62" w14:textId="2291A69C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Bočni rezervoar vode</w:t>
            </w:r>
          </w:p>
        </w:tc>
        <w:tc>
          <w:tcPr>
            <w:tcW w:w="5574" w:type="dxa"/>
            <w:vAlign w:val="center"/>
          </w:tcPr>
          <w:p w14:paraId="48B1786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Bočni rezervoar vode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5B64D71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Materijal rezervoara: </w:t>
            </w:r>
            <w:proofErr w:type="spellStart"/>
            <w:r w:rsidRPr="00D57445">
              <w:rPr>
                <w:sz w:val="20"/>
                <w:szCs w:val="20"/>
              </w:rPr>
              <w:t>kompondirani</w:t>
            </w:r>
            <w:proofErr w:type="spellEnd"/>
            <w:r w:rsidRPr="00D57445">
              <w:rPr>
                <w:sz w:val="20"/>
                <w:szCs w:val="20"/>
              </w:rPr>
              <w:t xml:space="preserve"> PE</w:t>
            </w:r>
          </w:p>
          <w:p w14:paraId="469B843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572CE29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Količina: 1 komad</w:t>
            </w:r>
          </w:p>
          <w:p w14:paraId="6FFC964F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481F596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Izrađeni rezervoar mora zadovoljiti slijedeće tehničke specifikacije:</w:t>
            </w:r>
          </w:p>
          <w:p w14:paraId="75B56BE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500 mm</w:t>
            </w:r>
          </w:p>
          <w:p w14:paraId="4BF9728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850 mm</w:t>
            </w:r>
          </w:p>
          <w:p w14:paraId="3BAC925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2600 mm</w:t>
            </w:r>
          </w:p>
          <w:p w14:paraId="66761A5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6mm +/- 10%</w:t>
            </w:r>
          </w:p>
          <w:p w14:paraId="5BDE8C6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vanjskoj bočnoj plohi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03BCEF6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023863A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plohi rezervoara nalazi se izbočenje koje definira konturu prednjeg i stražnjeg blatobrana</w:t>
            </w:r>
          </w:p>
          <w:p w14:paraId="4853204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kroz rezervoar prolaze utori kružnog poprečnog presjeka radi smanjenja deformacija rezervoara i mogućnosti pričvršćenja rezervoara bočnim limovima</w:t>
            </w:r>
          </w:p>
          <w:p w14:paraId="380B441A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strani rezervoara u dijelu iznad stražnjeg kotača vozila izveden lažni spoj radi simetrije obje strane vozila</w:t>
            </w:r>
          </w:p>
          <w:p w14:paraId="23407C4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lastRenderedPageBreak/>
              <w:t>- na donjoj strani rezervoara sa stražnje strane vozila nalazi se utor za pričvršćenje rezervoara na nosivu konstrukciju vozila i umetak sa navojem</w:t>
            </w:r>
          </w:p>
          <w:p w14:paraId="7BEC79A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stražnje strane nalazi se ploha blatobrana oblikovana prema putanji zakretanja kotača</w:t>
            </w:r>
          </w:p>
          <w:p w14:paraId="3A04991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u dijelu između kotača vozila nalaze se utori za pričvršćenje rezervoara na nosivu konstrukciju vozila i umeci sa navojem</w:t>
            </w:r>
          </w:p>
          <w:p w14:paraId="5D711C6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prednje strane nalazi se ploha blatobrana oblikovana prema putanji zakretanja kotača</w:t>
            </w:r>
          </w:p>
          <w:p w14:paraId="575CA07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prednje strane nalazi se umetak za priključak slavine za ispust</w:t>
            </w:r>
          </w:p>
          <w:p w14:paraId="1784124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nalazi se vanjski priključak za cijev</w:t>
            </w:r>
          </w:p>
          <w:p w14:paraId="40BCFD1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utori radi oslobođenja prostora u koji su smještene komponente vozila</w:t>
            </w:r>
          </w:p>
          <w:p w14:paraId="2D470F8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umeci koji služe za priključak cijevi</w:t>
            </w:r>
          </w:p>
          <w:p w14:paraId="2C93958A" w14:textId="1A2BD7FC" w:rsidR="004E6F48" w:rsidRPr="005459CE" w:rsidRDefault="004E6F48" w:rsidP="004E6F48">
            <w:pPr>
              <w:tabs>
                <w:tab w:val="left" w:pos="1590"/>
              </w:tabs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34DC9125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0CB91342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3248426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  <w:tr w:rsidR="004E6F48" w:rsidRPr="005459CE" w14:paraId="03B7FE50" w14:textId="77777777" w:rsidTr="00E81BE6">
        <w:tc>
          <w:tcPr>
            <w:tcW w:w="968" w:type="dxa"/>
            <w:vAlign w:val="center"/>
          </w:tcPr>
          <w:p w14:paraId="484AE9A4" w14:textId="42A70B1F" w:rsidR="004E6F48" w:rsidRPr="006033B1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7CF22346" w14:textId="1F09908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Stražnji rezervoar vode</w:t>
            </w:r>
          </w:p>
        </w:tc>
        <w:tc>
          <w:tcPr>
            <w:tcW w:w="5574" w:type="dxa"/>
            <w:vAlign w:val="center"/>
          </w:tcPr>
          <w:p w14:paraId="4CFA447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Stražnji rezervoar vode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38205BC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Materijal rezervoara: </w:t>
            </w:r>
            <w:proofErr w:type="spellStart"/>
            <w:r w:rsidRPr="00D57445">
              <w:rPr>
                <w:sz w:val="20"/>
                <w:szCs w:val="20"/>
              </w:rPr>
              <w:t>kompondirani</w:t>
            </w:r>
            <w:proofErr w:type="spellEnd"/>
            <w:r w:rsidRPr="00D57445">
              <w:rPr>
                <w:sz w:val="20"/>
                <w:szCs w:val="20"/>
              </w:rPr>
              <w:t xml:space="preserve"> PE</w:t>
            </w:r>
          </w:p>
          <w:p w14:paraId="4C6D81A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20141C3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Količina: 1 komad</w:t>
            </w:r>
          </w:p>
          <w:p w14:paraId="3E8B526E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01E627B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Izrađeni rezervoar mora zadovoljiti slijedeće tehničke specifikacije:</w:t>
            </w:r>
          </w:p>
          <w:p w14:paraId="758F7F6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1350 mm</w:t>
            </w:r>
          </w:p>
          <w:p w14:paraId="1D18B63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400 mm</w:t>
            </w:r>
          </w:p>
          <w:p w14:paraId="58144F1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600 mm</w:t>
            </w:r>
          </w:p>
          <w:p w14:paraId="1E2B657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5,5 mm +/- 10%</w:t>
            </w:r>
          </w:p>
          <w:p w14:paraId="01E0A24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vanjskim bočnim plohama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21BF71E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4880EC5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stražnjoj strani rezervoara nalazi se utor za smještaj stražnjeg </w:t>
            </w:r>
            <w:r w:rsidRPr="00D57445">
              <w:rPr>
                <w:sz w:val="20"/>
                <w:szCs w:val="20"/>
              </w:rPr>
              <w:lastRenderedPageBreak/>
              <w:t>gumenog odbojnika</w:t>
            </w:r>
          </w:p>
          <w:p w14:paraId="14F8363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stražnjoj strani rezervoara nalaze se utori za provođenje električnih instalacija stražnje vučne kuke</w:t>
            </w:r>
          </w:p>
          <w:p w14:paraId="114425E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stražnjoj strani rezervoara nalazi se utor za smještaj vijaka stražnje vučne kuke</w:t>
            </w:r>
          </w:p>
          <w:p w14:paraId="7E6E236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donjoj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6250C0CA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nalazi se utor za montažu nosača rezervoara</w:t>
            </w:r>
          </w:p>
          <w:p w14:paraId="4F01033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nalazi se utor za provlačenje električne instalacije</w:t>
            </w:r>
          </w:p>
          <w:p w14:paraId="74E4214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nalazi se umetak sa navojem za priključak spojne cijevi</w:t>
            </w:r>
          </w:p>
          <w:p w14:paraId="6EDE712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prednjoj strani rezervoara nalaze se plohe blatobrana oblikovane prema putanji zakretanja kotača</w:t>
            </w:r>
          </w:p>
          <w:p w14:paraId="66A7811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prednjoj strani rezervoara nalazi se umetak sa navojem za priključak spojne cijevi</w:t>
            </w:r>
          </w:p>
          <w:p w14:paraId="43112C4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prednjoj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04DD35A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prednjoj strani rezervoara nalazi se utor za provlačenje električne instalacije</w:t>
            </w:r>
          </w:p>
          <w:p w14:paraId="355F290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gornjoj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1EB676B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nalazi se utor za smještaj donjeg dijela rezervoara goriva. Na utoru je izrađen otvor kružnog poprečnog presjeka radi mogućnosti ispuštanja goriva i čišćenja rezervoara goriva</w:t>
            </w:r>
          </w:p>
          <w:p w14:paraId="58F6388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nalaze se utori za provlačenje električne instalacije</w:t>
            </w:r>
          </w:p>
          <w:p w14:paraId="6FB02792" w14:textId="78E292C3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53EAFB15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78AF35F5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4B5F655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  <w:tr w:rsidR="004E6F48" w:rsidRPr="005459CE" w14:paraId="76F10680" w14:textId="77777777" w:rsidTr="00E81BE6">
        <w:tc>
          <w:tcPr>
            <w:tcW w:w="968" w:type="dxa"/>
            <w:vAlign w:val="center"/>
          </w:tcPr>
          <w:p w14:paraId="44A3F809" w14:textId="3DF4A683" w:rsidR="004E6F48" w:rsidRPr="006033B1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616F5B37" w14:textId="2725443E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Rezervoar </w:t>
            </w:r>
            <w:proofErr w:type="spellStart"/>
            <w:r w:rsidRPr="00D57445">
              <w:rPr>
                <w:sz w:val="20"/>
                <w:szCs w:val="20"/>
              </w:rPr>
              <w:t>recirkulacije</w:t>
            </w:r>
            <w:proofErr w:type="spellEnd"/>
          </w:p>
        </w:tc>
        <w:tc>
          <w:tcPr>
            <w:tcW w:w="5574" w:type="dxa"/>
            <w:vAlign w:val="center"/>
          </w:tcPr>
          <w:p w14:paraId="5BB7CCA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Rezervoar </w:t>
            </w:r>
            <w:proofErr w:type="spellStart"/>
            <w:r w:rsidRPr="00D57445">
              <w:rPr>
                <w:sz w:val="20"/>
                <w:szCs w:val="20"/>
              </w:rPr>
              <w:t>recirkulacije</w:t>
            </w:r>
            <w:proofErr w:type="spellEnd"/>
            <w:r w:rsidRPr="00D57445">
              <w:rPr>
                <w:sz w:val="20"/>
                <w:szCs w:val="20"/>
              </w:rPr>
              <w:t xml:space="preserve">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3533CDA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Materijal rezervoara: </w:t>
            </w:r>
            <w:proofErr w:type="spellStart"/>
            <w:r w:rsidRPr="00D57445">
              <w:rPr>
                <w:sz w:val="20"/>
                <w:szCs w:val="20"/>
              </w:rPr>
              <w:t>kompondirani</w:t>
            </w:r>
            <w:proofErr w:type="spellEnd"/>
            <w:r w:rsidRPr="00D57445">
              <w:rPr>
                <w:sz w:val="20"/>
                <w:szCs w:val="20"/>
              </w:rPr>
              <w:t xml:space="preserve"> PE</w:t>
            </w:r>
          </w:p>
          <w:p w14:paraId="1F648FF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6FF33DC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Količina: 1 komad</w:t>
            </w:r>
          </w:p>
          <w:p w14:paraId="6196200F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5758C9C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lastRenderedPageBreak/>
              <w:t>Izrađeni rezervoar mora zadovoljiti slijedeće tehničke specifikacije:</w:t>
            </w:r>
          </w:p>
          <w:p w14:paraId="0441811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500 mm</w:t>
            </w:r>
          </w:p>
          <w:p w14:paraId="6002A9E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750 mm</w:t>
            </w:r>
          </w:p>
          <w:p w14:paraId="613D96A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1750 mm</w:t>
            </w:r>
          </w:p>
          <w:p w14:paraId="12C96F4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7 mm +/- 10%</w:t>
            </w:r>
          </w:p>
          <w:p w14:paraId="54BF55E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vanjskoj bočnoj plohi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4B50627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65DDD18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plohi rezervoara nalazi se izbočenje koje definira konturu prednjeg i stražnjeg blatobrana</w:t>
            </w:r>
          </w:p>
          <w:p w14:paraId="09BD377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kroz rezervoar prolaze utori kružnog poprečnog presjeka radi smanjenja deformacija rezervoara i mogućnosti pričvršćenja rezervoara bočnim limovima</w:t>
            </w:r>
          </w:p>
          <w:p w14:paraId="3B06766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stražnje strane nalazi se ploha blatobrana oblikovana prema putanji zakretanja kotača</w:t>
            </w:r>
          </w:p>
          <w:p w14:paraId="01F9058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u dijelu između kotača vozila nalaze se utori za pričvršćenje rezervoara na nosivu konstrukciju vozila i umeci sa navojem</w:t>
            </w:r>
          </w:p>
          <w:p w14:paraId="49565AD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donjoj strani rezervoara nalazi se otvor sa provrtima za montažu mehanizma pumpe </w:t>
            </w:r>
            <w:proofErr w:type="spellStart"/>
            <w:r w:rsidRPr="00D57445">
              <w:rPr>
                <w:sz w:val="20"/>
                <w:szCs w:val="20"/>
              </w:rPr>
              <w:t>recirkulacije</w:t>
            </w:r>
            <w:proofErr w:type="spellEnd"/>
          </w:p>
          <w:p w14:paraId="10E7F6E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unutarnjoj bočnoj strani rezervoara nalazi se otvor za montažu prijelaznih hidrauličkih priključnica - pogon </w:t>
            </w:r>
            <w:proofErr w:type="spellStart"/>
            <w:r w:rsidRPr="00D57445">
              <w:rPr>
                <w:sz w:val="20"/>
                <w:szCs w:val="20"/>
              </w:rPr>
              <w:t>recirkulacijske</w:t>
            </w:r>
            <w:proofErr w:type="spellEnd"/>
            <w:r w:rsidRPr="00D57445">
              <w:rPr>
                <w:sz w:val="20"/>
                <w:szCs w:val="20"/>
              </w:rPr>
              <w:t xml:space="preserve"> pumpe</w:t>
            </w:r>
          </w:p>
          <w:p w14:paraId="2DF7ABA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utori radi oslobođenja prostora u koji su smještene komponente vozila</w:t>
            </w:r>
          </w:p>
          <w:p w14:paraId="1180CDD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umeci koji služe za priključak cijevi</w:t>
            </w:r>
          </w:p>
          <w:p w14:paraId="156525A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nalazi se otvor za montažu gornjeg poklopca rezervoara sa brtvom</w:t>
            </w:r>
          </w:p>
          <w:p w14:paraId="6461E66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nalazi se umetak koji služi za priključak cijevi</w:t>
            </w:r>
          </w:p>
          <w:p w14:paraId="790CAE99" w14:textId="77777777" w:rsidR="004E6F48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  <w:p w14:paraId="03D0FECA" w14:textId="77777777" w:rsidR="00F67B03" w:rsidRDefault="00F67B03" w:rsidP="004E6F48">
            <w:pPr>
              <w:rPr>
                <w:sz w:val="20"/>
                <w:szCs w:val="20"/>
              </w:rPr>
            </w:pPr>
          </w:p>
          <w:p w14:paraId="3D38232B" w14:textId="76931672" w:rsidR="00F67B03" w:rsidRPr="005459CE" w:rsidRDefault="00F67B03" w:rsidP="004E6F4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2DA9F02E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6B6FDA18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D0EAC33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  <w:tr w:rsidR="004E6F48" w:rsidRPr="005459CE" w14:paraId="46405049" w14:textId="77777777" w:rsidTr="00E81BE6">
        <w:tc>
          <w:tcPr>
            <w:tcW w:w="968" w:type="dxa"/>
            <w:vAlign w:val="center"/>
          </w:tcPr>
          <w:p w14:paraId="179364DF" w14:textId="40CCEE73" w:rsidR="004E6F48" w:rsidRPr="00AC59C4" w:rsidRDefault="004E6F48" w:rsidP="004E6F48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14620" w:type="dxa"/>
            <w:gridSpan w:val="5"/>
            <w:vAlign w:val="center"/>
          </w:tcPr>
          <w:p w14:paraId="0C9188F8" w14:textId="2C3EAA4E" w:rsidR="004E6F48" w:rsidRPr="00687711" w:rsidRDefault="004E6F48" w:rsidP="004E6F48">
            <w:pPr>
              <w:rPr>
                <w:b/>
              </w:rPr>
            </w:pPr>
            <w:r w:rsidRPr="00687711">
              <w:rPr>
                <w:b/>
              </w:rPr>
              <w:t xml:space="preserve">Polimerni rezervoari za </w:t>
            </w:r>
            <w:r>
              <w:rPr>
                <w:b/>
              </w:rPr>
              <w:t>nultu seriju</w:t>
            </w:r>
            <w:r w:rsidR="008A4723">
              <w:rPr>
                <w:b/>
              </w:rPr>
              <w:t>:</w:t>
            </w:r>
            <w:r>
              <w:rPr>
                <w:b/>
              </w:rPr>
              <w:t xml:space="preserve"> 5 kompleta</w:t>
            </w:r>
          </w:p>
        </w:tc>
      </w:tr>
      <w:tr w:rsidR="004E6F48" w:rsidRPr="005459CE" w14:paraId="27442C03" w14:textId="77777777" w:rsidTr="00E81BE6">
        <w:tc>
          <w:tcPr>
            <w:tcW w:w="968" w:type="dxa"/>
            <w:vAlign w:val="center"/>
          </w:tcPr>
          <w:p w14:paraId="2C54D138" w14:textId="7C9D9F9D" w:rsidR="004E6F48" w:rsidRPr="00AC59C4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4CEB1CDF" w14:textId="7777777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Rezervoar goriva</w:t>
            </w:r>
          </w:p>
        </w:tc>
        <w:tc>
          <w:tcPr>
            <w:tcW w:w="5574" w:type="dxa"/>
            <w:vAlign w:val="center"/>
          </w:tcPr>
          <w:p w14:paraId="72BF747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Rezervoar goriva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35E326A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Materijal rezervoara: XPE</w:t>
            </w:r>
          </w:p>
          <w:p w14:paraId="664EF4F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7E178954" w14:textId="4F9430ED" w:rsidR="004E6F48" w:rsidRPr="00D57445" w:rsidRDefault="004E6F48" w:rsidP="004E6F48">
            <w:pPr>
              <w:rPr>
                <w:sz w:val="20"/>
                <w:szCs w:val="20"/>
              </w:rPr>
            </w:pPr>
            <w:r w:rsidRPr="008A4723">
              <w:rPr>
                <w:sz w:val="20"/>
                <w:szCs w:val="20"/>
              </w:rPr>
              <w:t xml:space="preserve">Količina: </w:t>
            </w:r>
            <w:r w:rsidR="008A4723" w:rsidRPr="008A4723">
              <w:rPr>
                <w:sz w:val="20"/>
                <w:szCs w:val="20"/>
              </w:rPr>
              <w:t>1</w:t>
            </w:r>
            <w:r w:rsidRPr="008A4723">
              <w:rPr>
                <w:sz w:val="20"/>
                <w:szCs w:val="20"/>
              </w:rPr>
              <w:t xml:space="preserve"> komad</w:t>
            </w:r>
            <w:r w:rsidR="008A4723" w:rsidRPr="008A4723">
              <w:rPr>
                <w:sz w:val="20"/>
                <w:szCs w:val="20"/>
              </w:rPr>
              <w:t xml:space="preserve"> po kompletu</w:t>
            </w:r>
          </w:p>
          <w:p w14:paraId="67FC5C2A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5768B2D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Izrađeni rezervoar mora zadovoljiti slijedeće tehničke specifikacije:</w:t>
            </w:r>
          </w:p>
          <w:p w14:paraId="66A0C38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550 mm</w:t>
            </w:r>
          </w:p>
          <w:p w14:paraId="407B114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750 mm</w:t>
            </w:r>
          </w:p>
          <w:p w14:paraId="4C53945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1150 mm</w:t>
            </w:r>
          </w:p>
          <w:p w14:paraId="3D6E672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5,5mm +/- 10%</w:t>
            </w:r>
          </w:p>
          <w:p w14:paraId="4F78410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vanjskoj bočnoj plohi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5364493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plohi rezervoara nalazi se izbočenje koje definira konturu blatobrana</w:t>
            </w:r>
          </w:p>
          <w:p w14:paraId="4958C2DA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6D380E2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kroz rezervoar prolaze utori kružnog poprečnog presjeka radi smanjenja deformacija rezervoara</w:t>
            </w:r>
          </w:p>
          <w:p w14:paraId="1A8473D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donjoj strani rezervoara sa stražnje strane vozila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665BFDDA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stražnje strane nalazi se utor za pričvršćenje rezervoara na nosivu konstrukciju vozila i umetak sa navojem</w:t>
            </w:r>
          </w:p>
          <w:p w14:paraId="722687B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unutarnjoj bočnoj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4B32149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nalazi se utor za nalijeganje na šasiju vozila</w:t>
            </w:r>
          </w:p>
          <w:p w14:paraId="5B4C778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umetci sa navojem za pričvršćenje rezervoara na nosivu konstrukciju vozila</w:t>
            </w:r>
          </w:p>
          <w:p w14:paraId="1F91BF3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prednje strane nalazi se ploha blatobrana oblikovana prema putanji zakretanja kotača</w:t>
            </w:r>
          </w:p>
          <w:p w14:paraId="3560BC8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prednje strane nalazi se umetak za čep ispusta tekućine iz rezervoara</w:t>
            </w:r>
          </w:p>
          <w:p w14:paraId="5B2C647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donjoj prednjoj strani rezervoara nalazi se utor za nalijeganje </w:t>
            </w:r>
            <w:r w:rsidRPr="00D57445">
              <w:rPr>
                <w:sz w:val="20"/>
                <w:szCs w:val="20"/>
              </w:rPr>
              <w:lastRenderedPageBreak/>
              <w:t>na prednji rezervoar vode</w:t>
            </w:r>
          </w:p>
          <w:p w14:paraId="5116637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gornjoj strani rezervoara nalazi se otvor za </w:t>
            </w:r>
            <w:proofErr w:type="spellStart"/>
            <w:r w:rsidRPr="00D57445">
              <w:rPr>
                <w:sz w:val="20"/>
                <w:szCs w:val="20"/>
              </w:rPr>
              <w:t>prirubnicu</w:t>
            </w:r>
            <w:proofErr w:type="spellEnd"/>
            <w:r w:rsidRPr="00D57445">
              <w:rPr>
                <w:sz w:val="20"/>
                <w:szCs w:val="20"/>
              </w:rPr>
              <w:t xml:space="preserve"> sonde za mjerenje razine i </w:t>
            </w:r>
            <w:proofErr w:type="spellStart"/>
            <w:r w:rsidRPr="00D57445">
              <w:rPr>
                <w:sz w:val="20"/>
                <w:szCs w:val="20"/>
              </w:rPr>
              <w:t>usis</w:t>
            </w:r>
            <w:proofErr w:type="spellEnd"/>
            <w:r w:rsidRPr="00D57445">
              <w:rPr>
                <w:sz w:val="20"/>
                <w:szCs w:val="20"/>
              </w:rPr>
              <w:t>/povrat goriva</w:t>
            </w:r>
          </w:p>
          <w:p w14:paraId="62F2EEA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gornjoj strani rezervoara nalazi se </w:t>
            </w:r>
            <w:proofErr w:type="spellStart"/>
            <w:r w:rsidRPr="00D57445">
              <w:rPr>
                <w:sz w:val="20"/>
                <w:szCs w:val="20"/>
              </w:rPr>
              <w:t>uljevni</w:t>
            </w:r>
            <w:proofErr w:type="spellEnd"/>
            <w:r w:rsidRPr="00D57445">
              <w:rPr>
                <w:sz w:val="20"/>
                <w:szCs w:val="20"/>
              </w:rPr>
              <w:t xml:space="preserve"> vrat za ulijevanje goriva. Na konstrukciji </w:t>
            </w:r>
            <w:proofErr w:type="spellStart"/>
            <w:r w:rsidRPr="00D57445">
              <w:rPr>
                <w:sz w:val="20"/>
                <w:szCs w:val="20"/>
              </w:rPr>
              <w:t>uljevnog</w:t>
            </w:r>
            <w:proofErr w:type="spellEnd"/>
            <w:r w:rsidRPr="00D57445">
              <w:rPr>
                <w:sz w:val="20"/>
                <w:szCs w:val="20"/>
              </w:rPr>
              <w:t xml:space="preserve"> vrata nalazi se metalno </w:t>
            </w:r>
            <w:proofErr w:type="spellStart"/>
            <w:r w:rsidRPr="00D57445">
              <w:rPr>
                <w:sz w:val="20"/>
                <w:szCs w:val="20"/>
              </w:rPr>
              <w:t>uljevno</w:t>
            </w:r>
            <w:proofErr w:type="spellEnd"/>
            <w:r w:rsidRPr="00D57445">
              <w:rPr>
                <w:sz w:val="20"/>
                <w:szCs w:val="20"/>
              </w:rPr>
              <w:t xml:space="preserve"> grlo za pričvršćenje čepa rezervoara</w:t>
            </w:r>
          </w:p>
          <w:p w14:paraId="3C25F747" w14:textId="77777777" w:rsidR="004E6F48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  <w:p w14:paraId="1CBB34E6" w14:textId="607D25F4" w:rsidR="0063214E" w:rsidRPr="005459CE" w:rsidRDefault="0063214E" w:rsidP="004E6F4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54E90B0F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0B5A1E70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B4E55F4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  <w:tr w:rsidR="004E6F48" w:rsidRPr="005459CE" w14:paraId="1D51D920" w14:textId="77777777" w:rsidTr="00E81BE6">
        <w:tc>
          <w:tcPr>
            <w:tcW w:w="968" w:type="dxa"/>
            <w:vAlign w:val="center"/>
          </w:tcPr>
          <w:p w14:paraId="7D5935AB" w14:textId="336D46C3" w:rsidR="004E6F48" w:rsidRPr="00AC59C4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626CE55E" w14:textId="7777777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Bočni rezervoar vode</w:t>
            </w:r>
          </w:p>
        </w:tc>
        <w:tc>
          <w:tcPr>
            <w:tcW w:w="5574" w:type="dxa"/>
            <w:vAlign w:val="center"/>
          </w:tcPr>
          <w:p w14:paraId="06A837E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Bočni rezervoar vode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7E75F40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Materijal rezervoara: </w:t>
            </w:r>
            <w:proofErr w:type="spellStart"/>
            <w:r w:rsidRPr="00D57445">
              <w:rPr>
                <w:sz w:val="20"/>
                <w:szCs w:val="20"/>
              </w:rPr>
              <w:t>kompondirani</w:t>
            </w:r>
            <w:proofErr w:type="spellEnd"/>
            <w:r w:rsidRPr="00D57445">
              <w:rPr>
                <w:sz w:val="20"/>
                <w:szCs w:val="20"/>
              </w:rPr>
              <w:t xml:space="preserve"> PE</w:t>
            </w:r>
          </w:p>
          <w:p w14:paraId="0E1ECF1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4EFA66AA" w14:textId="487EDCD5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Količina: </w:t>
            </w:r>
            <w:r w:rsidR="008A4723" w:rsidRPr="008A4723">
              <w:rPr>
                <w:sz w:val="20"/>
                <w:szCs w:val="20"/>
              </w:rPr>
              <w:t>1 komad po kompletu</w:t>
            </w:r>
          </w:p>
          <w:p w14:paraId="77415707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20B4AE7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Izrađeni rezervoar mora zadovoljiti slijedeće tehničke specifikacije:</w:t>
            </w:r>
          </w:p>
          <w:p w14:paraId="4E96D07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500 mm</w:t>
            </w:r>
          </w:p>
          <w:p w14:paraId="0AC95ED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850 mm</w:t>
            </w:r>
          </w:p>
          <w:p w14:paraId="6A49567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2600 mm</w:t>
            </w:r>
          </w:p>
          <w:p w14:paraId="1A87220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6mm +/- 10%</w:t>
            </w:r>
          </w:p>
          <w:p w14:paraId="4D31E1C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vanjskoj bočnoj plohi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0DAF6AB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1D9D6C4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plohi rezervoara nalazi se izbočenje koje definira konturu prednjeg i stražnjeg blatobrana</w:t>
            </w:r>
          </w:p>
          <w:p w14:paraId="3B50E24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kroz rezervoar prolaze utori kružnog poprečnog presjeka radi smanjenja deformacija rezervoara i mogućnosti pričvršćenja rezervoara bočnim limovima</w:t>
            </w:r>
          </w:p>
          <w:p w14:paraId="29056D8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strani rezervoara u dijelu iznad stražnjeg kotača vozila izveden lažni spoj radi simetrije obje strane vozila</w:t>
            </w:r>
          </w:p>
          <w:p w14:paraId="50477C3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stražnje strane vozila nalazi se utor za pričvršćenje rezervoara na nosivu konstrukciju vozila i umetak sa navojem</w:t>
            </w:r>
          </w:p>
          <w:p w14:paraId="6174BE8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stražnje strane nalazi se ploha blatobrana oblikovana prema putanji zakretanja kotača</w:t>
            </w:r>
          </w:p>
          <w:p w14:paraId="56BDAFC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lastRenderedPageBreak/>
              <w:t>- na donjoj strani rezervoara u dijelu između kotača vozila nalaze se utori za pričvršćenje rezervoara na nosivu konstrukciju vozila i umeci sa navojem</w:t>
            </w:r>
          </w:p>
          <w:p w14:paraId="460E7A9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prednje strane nalazi se ploha blatobrana oblikovana prema putanji zakretanja kotača</w:t>
            </w:r>
          </w:p>
          <w:p w14:paraId="34816C9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prednje strane nalazi se umetak za priključak slavine za ispust</w:t>
            </w:r>
          </w:p>
          <w:p w14:paraId="642EA04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nalazi se vanjski priključak za cijev</w:t>
            </w:r>
          </w:p>
          <w:p w14:paraId="6BC6FCE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utori radi oslobođenja prostora u koji su smještene komponente vozila</w:t>
            </w:r>
          </w:p>
          <w:p w14:paraId="4BE156E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umeci koji služe za priključak cijevi</w:t>
            </w:r>
          </w:p>
          <w:p w14:paraId="1ED0ABAD" w14:textId="7777777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4656BCB3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0892095B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57D91DE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  <w:tr w:rsidR="004E6F48" w:rsidRPr="005459CE" w14:paraId="3FC1ECCA" w14:textId="77777777" w:rsidTr="00E81BE6">
        <w:tc>
          <w:tcPr>
            <w:tcW w:w="968" w:type="dxa"/>
            <w:vAlign w:val="center"/>
          </w:tcPr>
          <w:p w14:paraId="6803748B" w14:textId="67110A9F" w:rsidR="004E6F48" w:rsidRPr="00AC59C4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679AE31E" w14:textId="7777777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Stražnji rezervoar vode</w:t>
            </w:r>
          </w:p>
        </w:tc>
        <w:tc>
          <w:tcPr>
            <w:tcW w:w="5574" w:type="dxa"/>
            <w:vAlign w:val="center"/>
          </w:tcPr>
          <w:p w14:paraId="3C07E1F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Stražnji rezervoar vode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1573D7E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Materijal rezervoara: </w:t>
            </w:r>
            <w:proofErr w:type="spellStart"/>
            <w:r w:rsidRPr="00D57445">
              <w:rPr>
                <w:sz w:val="20"/>
                <w:szCs w:val="20"/>
              </w:rPr>
              <w:t>kompondirani</w:t>
            </w:r>
            <w:proofErr w:type="spellEnd"/>
            <w:r w:rsidRPr="00D57445">
              <w:rPr>
                <w:sz w:val="20"/>
                <w:szCs w:val="20"/>
              </w:rPr>
              <w:t xml:space="preserve"> PE</w:t>
            </w:r>
          </w:p>
          <w:p w14:paraId="182EB4B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52D71390" w14:textId="5977CDAD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Količina: </w:t>
            </w:r>
            <w:r w:rsidR="008A4723" w:rsidRPr="008A4723">
              <w:rPr>
                <w:sz w:val="20"/>
                <w:szCs w:val="20"/>
              </w:rPr>
              <w:t>1 komad po kompletu</w:t>
            </w:r>
          </w:p>
          <w:p w14:paraId="201661AB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15AD953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Izrađeni rezervoar mora zadovoljiti slijedeće tehničke specifikacije:</w:t>
            </w:r>
          </w:p>
          <w:p w14:paraId="3F43473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1350 mm</w:t>
            </w:r>
          </w:p>
          <w:p w14:paraId="1310AF3A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400 mm</w:t>
            </w:r>
          </w:p>
          <w:p w14:paraId="021F032A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600 mm</w:t>
            </w:r>
          </w:p>
          <w:p w14:paraId="7AC9137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5,5 mm +/- 10%</w:t>
            </w:r>
          </w:p>
          <w:p w14:paraId="0EFD62DB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vanjskim bočnim plohama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29C617D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2F8D7A5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stražnjoj strani rezervoara nalazi se utor za smještaj stražnjeg gumenog odbojnika</w:t>
            </w:r>
          </w:p>
          <w:p w14:paraId="619BDA6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stražnjoj strani rezervoara nalaze se utori za provođenje električnih instalacija stražnje vučne kuke</w:t>
            </w:r>
          </w:p>
          <w:p w14:paraId="3317CB5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stražnjoj strani rezervoara nalazi se utor za smještaj vijaka stražnje vučne kuke</w:t>
            </w:r>
          </w:p>
          <w:p w14:paraId="32DF809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lastRenderedPageBreak/>
              <w:t xml:space="preserve">- na donjoj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4356355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nalazi se utor za montažu nosača rezervoara</w:t>
            </w:r>
          </w:p>
          <w:p w14:paraId="5D48514C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nalazi se utor za provlačenje električne instalacije</w:t>
            </w:r>
          </w:p>
          <w:p w14:paraId="3A63A78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nalazi se umetak sa navojem za priključak spojne cijevi</w:t>
            </w:r>
          </w:p>
          <w:p w14:paraId="1C1EB47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prednjoj strani rezervoara nalaze se plohe blatobrana oblikovane prema putanji zakretanja kotača</w:t>
            </w:r>
          </w:p>
          <w:p w14:paraId="60FF266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prednjoj strani rezervoara nalazi se umetak sa navojem za priključak spojne cijevi</w:t>
            </w:r>
          </w:p>
          <w:p w14:paraId="37722FF0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prednjoj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32A5EC3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prednjoj strani rezervoara nalazi se utor za provlačenje električne instalacije</w:t>
            </w:r>
          </w:p>
          <w:p w14:paraId="2263041F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gornjoj strani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4BA1D77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nalazi se utor za smještaj donjeg dijela rezervoara goriva. Na utoru je izrađen otvor kružnog poprečnog presjeka radi mogućnosti ispuštanja goriva i čišćenja rezervoara goriva</w:t>
            </w:r>
          </w:p>
          <w:p w14:paraId="1AD34DD7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nalaze se utori za provlačenje električne instalacije</w:t>
            </w:r>
          </w:p>
          <w:p w14:paraId="375DFCA2" w14:textId="7777777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2BB1B04A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5AC4CDC3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B16AB99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  <w:tr w:rsidR="004E6F48" w:rsidRPr="005459CE" w14:paraId="4E3DAA0D" w14:textId="77777777" w:rsidTr="00E81BE6">
        <w:tc>
          <w:tcPr>
            <w:tcW w:w="968" w:type="dxa"/>
            <w:vAlign w:val="center"/>
          </w:tcPr>
          <w:p w14:paraId="0DA5E3EB" w14:textId="73B357E2" w:rsidR="004E6F48" w:rsidRPr="00AC59C4" w:rsidRDefault="004E6F48" w:rsidP="004E6F48">
            <w:pPr>
              <w:pStyle w:val="ListParagraph"/>
              <w:numPr>
                <w:ilvl w:val="1"/>
                <w:numId w:val="10"/>
              </w:numPr>
              <w:rPr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14:paraId="30255C61" w14:textId="7777777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Rezervoar </w:t>
            </w:r>
            <w:proofErr w:type="spellStart"/>
            <w:r w:rsidRPr="00D57445">
              <w:rPr>
                <w:sz w:val="20"/>
                <w:szCs w:val="20"/>
              </w:rPr>
              <w:t>recirkulacije</w:t>
            </w:r>
            <w:proofErr w:type="spellEnd"/>
          </w:p>
        </w:tc>
        <w:tc>
          <w:tcPr>
            <w:tcW w:w="5574" w:type="dxa"/>
            <w:vAlign w:val="center"/>
          </w:tcPr>
          <w:p w14:paraId="2455BCF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Rezervoar </w:t>
            </w:r>
            <w:proofErr w:type="spellStart"/>
            <w:r w:rsidRPr="00D57445">
              <w:rPr>
                <w:sz w:val="20"/>
                <w:szCs w:val="20"/>
              </w:rPr>
              <w:t>recirkulacije</w:t>
            </w:r>
            <w:proofErr w:type="spellEnd"/>
            <w:r w:rsidRPr="00D57445">
              <w:rPr>
                <w:sz w:val="20"/>
                <w:szCs w:val="20"/>
              </w:rPr>
              <w:t xml:space="preserve"> mora biti izrađen tehnologijom </w:t>
            </w:r>
            <w:proofErr w:type="spellStart"/>
            <w:r w:rsidRPr="00D57445">
              <w:rPr>
                <w:sz w:val="20"/>
                <w:szCs w:val="20"/>
              </w:rPr>
              <w:t>rotomoldinga</w:t>
            </w:r>
            <w:proofErr w:type="spellEnd"/>
            <w:r w:rsidRPr="00D57445">
              <w:rPr>
                <w:sz w:val="20"/>
                <w:szCs w:val="20"/>
              </w:rPr>
              <w:t>.</w:t>
            </w:r>
          </w:p>
          <w:p w14:paraId="083E633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Materijal rezervoara: </w:t>
            </w:r>
            <w:proofErr w:type="spellStart"/>
            <w:r w:rsidRPr="00D57445">
              <w:rPr>
                <w:sz w:val="20"/>
                <w:szCs w:val="20"/>
              </w:rPr>
              <w:t>kompondirani</w:t>
            </w:r>
            <w:proofErr w:type="spellEnd"/>
            <w:r w:rsidRPr="00D57445">
              <w:rPr>
                <w:sz w:val="20"/>
                <w:szCs w:val="20"/>
              </w:rPr>
              <w:t xml:space="preserve"> PE</w:t>
            </w:r>
          </w:p>
          <w:p w14:paraId="5C71CE0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Boja rezervoara: crna</w:t>
            </w:r>
          </w:p>
          <w:p w14:paraId="14FA15ED" w14:textId="5F8E2326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Količina: </w:t>
            </w:r>
            <w:r w:rsidR="008A4723" w:rsidRPr="008A4723">
              <w:rPr>
                <w:sz w:val="20"/>
                <w:szCs w:val="20"/>
              </w:rPr>
              <w:t>1 komad po kompletu</w:t>
            </w:r>
          </w:p>
          <w:p w14:paraId="5927D2BA" w14:textId="77777777" w:rsidR="004E6F48" w:rsidRPr="00D57445" w:rsidRDefault="004E6F48" w:rsidP="004E6F48">
            <w:pPr>
              <w:rPr>
                <w:sz w:val="20"/>
                <w:szCs w:val="20"/>
              </w:rPr>
            </w:pPr>
          </w:p>
          <w:p w14:paraId="67CC1B29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Izrađeni rezervoar mora zadovoljiti slijedeće tehničke specifikacije:</w:t>
            </w:r>
          </w:p>
          <w:p w14:paraId="1C3ADBD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širina: do maksimalno 500 mm</w:t>
            </w:r>
          </w:p>
          <w:p w14:paraId="190FDEA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visina: do maksimalno 750 mm</w:t>
            </w:r>
          </w:p>
          <w:p w14:paraId="10DDA4E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najveća duljina: do maksimalno 1750 mm</w:t>
            </w:r>
          </w:p>
          <w:p w14:paraId="220D066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lastRenderedPageBreak/>
              <w:t xml:space="preserve">- debljina </w:t>
            </w:r>
            <w:proofErr w:type="spellStart"/>
            <w:r w:rsidRPr="00D57445">
              <w:rPr>
                <w:sz w:val="20"/>
                <w:szCs w:val="20"/>
              </w:rPr>
              <w:t>stijenke</w:t>
            </w:r>
            <w:proofErr w:type="spellEnd"/>
            <w:r w:rsidRPr="00D57445">
              <w:rPr>
                <w:sz w:val="20"/>
                <w:szCs w:val="20"/>
              </w:rPr>
              <w:t>: 7 mm +/- 10%</w:t>
            </w:r>
          </w:p>
          <w:p w14:paraId="68BB128D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vanjskoj bočnoj plohi rezervoara nalaze se rebra za </w:t>
            </w:r>
            <w:proofErr w:type="spellStart"/>
            <w:r w:rsidRPr="00D57445">
              <w:rPr>
                <w:sz w:val="20"/>
                <w:szCs w:val="20"/>
              </w:rPr>
              <w:t>ukrutu</w:t>
            </w:r>
            <w:proofErr w:type="spellEnd"/>
            <w:r w:rsidRPr="00D57445">
              <w:rPr>
                <w:sz w:val="20"/>
                <w:szCs w:val="20"/>
              </w:rPr>
              <w:t xml:space="preserve"> i smanjenje deformacija</w:t>
            </w:r>
          </w:p>
          <w:p w14:paraId="6BC39E76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sve plohe rezervoara moraju biti zaobljene radi smanjenja deformacija</w:t>
            </w:r>
          </w:p>
          <w:p w14:paraId="4AA2FCA4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vanjskoj bočnoj plohi rezervoara nalazi se izbočenje koje definira konturu prednjeg i stražnjeg blatobrana</w:t>
            </w:r>
          </w:p>
          <w:p w14:paraId="69C30F72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kroz rezervoar prolaze utori kružnog poprečnog presjeka radi smanjenja deformacija rezervoara i mogućnosti pričvršćenja rezervoara bočnim limovima</w:t>
            </w:r>
          </w:p>
          <w:p w14:paraId="7B346985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sa stražnje strane nalazi se ploha blatobrana oblikovana prema putanji zakretanja kotača</w:t>
            </w:r>
          </w:p>
          <w:p w14:paraId="24C0FCBE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donjoj strani rezervoara u dijelu između kotača vozila nalaze se utori za pričvršćenje rezervoara na nosivu konstrukciju vozila i umeci sa navojem</w:t>
            </w:r>
          </w:p>
          <w:p w14:paraId="1AACCE6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donjoj strani rezervoara nalazi se otvor sa provrtima za montažu mehanizma pumpe </w:t>
            </w:r>
            <w:proofErr w:type="spellStart"/>
            <w:r w:rsidRPr="00D57445">
              <w:rPr>
                <w:sz w:val="20"/>
                <w:szCs w:val="20"/>
              </w:rPr>
              <w:t>recirkulacije</w:t>
            </w:r>
            <w:proofErr w:type="spellEnd"/>
          </w:p>
          <w:p w14:paraId="72763268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 xml:space="preserve">- na unutarnjoj bočnoj strani rezervoara nalazi se otvor za montažu prijelaznih hidrauličkih priključnica - pogon </w:t>
            </w:r>
            <w:proofErr w:type="spellStart"/>
            <w:r w:rsidRPr="00D57445">
              <w:rPr>
                <w:sz w:val="20"/>
                <w:szCs w:val="20"/>
              </w:rPr>
              <w:t>recirkulacijske</w:t>
            </w:r>
            <w:proofErr w:type="spellEnd"/>
            <w:r w:rsidRPr="00D57445">
              <w:rPr>
                <w:sz w:val="20"/>
                <w:szCs w:val="20"/>
              </w:rPr>
              <w:t xml:space="preserve"> pumpe</w:t>
            </w:r>
          </w:p>
          <w:p w14:paraId="3B78B17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utori radi oslobođenja prostora u koji su smještene komponente vozila</w:t>
            </w:r>
          </w:p>
          <w:p w14:paraId="203C516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unutarnjoj bočnoj strani rezervoara nalaze se umeci koji služe za priključak cijevi</w:t>
            </w:r>
          </w:p>
          <w:p w14:paraId="450AF6D1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nalazi se otvor za montažu gornjeg poklopca rezervoara sa brtvom</w:t>
            </w:r>
          </w:p>
          <w:p w14:paraId="50AB7E13" w14:textId="77777777" w:rsidR="004E6F48" w:rsidRPr="00D57445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na gornjoj strani rezervoara nalazi se umetak koji služi za priključak cijevi</w:t>
            </w:r>
          </w:p>
          <w:p w14:paraId="5E108A0C" w14:textId="77777777" w:rsidR="004E6F48" w:rsidRPr="005459CE" w:rsidRDefault="004E6F48" w:rsidP="004E6F48">
            <w:pPr>
              <w:rPr>
                <w:sz w:val="20"/>
                <w:szCs w:val="20"/>
              </w:rPr>
            </w:pPr>
            <w:r w:rsidRPr="00D57445">
              <w:rPr>
                <w:sz w:val="20"/>
                <w:szCs w:val="20"/>
              </w:rPr>
              <w:t>- svi bridovi su zaobljeni radijusima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3B8CE4D2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27332CCC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14A6626" w14:textId="77777777" w:rsidR="004E6F48" w:rsidRPr="005459CE" w:rsidRDefault="004E6F48" w:rsidP="004E6F48">
            <w:pPr>
              <w:rPr>
                <w:sz w:val="20"/>
                <w:szCs w:val="20"/>
              </w:rPr>
            </w:pPr>
          </w:p>
        </w:tc>
      </w:tr>
    </w:tbl>
    <w:p w14:paraId="39C7BC28" w14:textId="5ADA1131" w:rsidR="00A30B7D" w:rsidRDefault="00A30B7D" w:rsidP="00A30B7D">
      <w:pPr>
        <w:spacing w:after="160" w:line="259" w:lineRule="auto"/>
        <w:rPr>
          <w:rFonts w:asciiTheme="minorHAnsi" w:eastAsiaTheme="minorEastAsia" w:hAnsiTheme="minorHAnsi" w:cstheme="minorBidi"/>
          <w:lang w:val="en-US"/>
        </w:rPr>
      </w:pPr>
    </w:p>
    <w:sectPr w:rsidR="00A30B7D" w:rsidSect="00E252F8">
      <w:pgSz w:w="16838" w:h="11906" w:orient="landscape" w:code="9"/>
      <w:pgMar w:top="397" w:right="680" w:bottom="510" w:left="680" w:header="192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22B9C" w14:textId="77777777" w:rsidR="00745E2F" w:rsidRDefault="00745E2F" w:rsidP="00687711">
      <w:r>
        <w:separator/>
      </w:r>
    </w:p>
  </w:endnote>
  <w:endnote w:type="continuationSeparator" w:id="0">
    <w:p w14:paraId="34AA950D" w14:textId="77777777" w:rsidR="00745E2F" w:rsidRDefault="00745E2F" w:rsidP="00687711">
      <w:r>
        <w:continuationSeparator/>
      </w:r>
    </w:p>
  </w:endnote>
  <w:endnote w:type="continuationNotice" w:id="1">
    <w:p w14:paraId="1395A333" w14:textId="77777777" w:rsidR="00745E2F" w:rsidRDefault="00745E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43795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92E910" w14:textId="681D44B9" w:rsidR="00C04295" w:rsidRDefault="00C042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BF91B4" w14:textId="77777777" w:rsidR="00B34AA2" w:rsidRDefault="00B34A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F4924" w14:textId="77777777" w:rsidR="00745E2F" w:rsidRDefault="00745E2F" w:rsidP="00687711">
      <w:r>
        <w:separator/>
      </w:r>
    </w:p>
  </w:footnote>
  <w:footnote w:type="continuationSeparator" w:id="0">
    <w:p w14:paraId="5D0AB7C4" w14:textId="77777777" w:rsidR="00745E2F" w:rsidRDefault="00745E2F" w:rsidP="00687711">
      <w:r>
        <w:continuationSeparator/>
      </w:r>
    </w:p>
  </w:footnote>
  <w:footnote w:type="continuationNotice" w:id="1">
    <w:p w14:paraId="4122D058" w14:textId="77777777" w:rsidR="00745E2F" w:rsidRDefault="00745E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DBDA4" w14:textId="77777777" w:rsidR="00B34AA2" w:rsidRDefault="00B34AA2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  <w:lang w:val="en-US" w:eastAsia="en-US" w:bidi="ar-SA"/>
      </w:rPr>
      <w:drawing>
        <wp:anchor distT="0" distB="0" distL="114300" distR="114300" simplePos="0" relativeHeight="251658240" behindDoc="0" locked="0" layoutInCell="1" allowOverlap="1" wp14:anchorId="1B3102B7" wp14:editId="39932A87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64B8"/>
    <w:multiLevelType w:val="hybridMultilevel"/>
    <w:tmpl w:val="5046F91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5F0A"/>
    <w:multiLevelType w:val="multilevel"/>
    <w:tmpl w:val="A080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2B614A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79B69A1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AE94C19"/>
    <w:multiLevelType w:val="hybridMultilevel"/>
    <w:tmpl w:val="52089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D5384"/>
    <w:multiLevelType w:val="hybridMultilevel"/>
    <w:tmpl w:val="6136E6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07422"/>
    <w:multiLevelType w:val="hybridMultilevel"/>
    <w:tmpl w:val="2C50516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C478FE"/>
    <w:multiLevelType w:val="hybridMultilevel"/>
    <w:tmpl w:val="6040D15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3E58F9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40E1DA1"/>
    <w:multiLevelType w:val="multilevel"/>
    <w:tmpl w:val="5A24A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21267838"/>
    <w:multiLevelType w:val="hybridMultilevel"/>
    <w:tmpl w:val="A3AC8B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6E3EDC"/>
    <w:multiLevelType w:val="multilevel"/>
    <w:tmpl w:val="67D6F4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AA0712B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23E4232"/>
    <w:multiLevelType w:val="multilevel"/>
    <w:tmpl w:val="C2C44F8E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pStyle w:val="Title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52A47D3"/>
    <w:multiLevelType w:val="hybridMultilevel"/>
    <w:tmpl w:val="618EDC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47B06"/>
    <w:multiLevelType w:val="hybridMultilevel"/>
    <w:tmpl w:val="E5F45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34944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9390A52"/>
    <w:multiLevelType w:val="multilevel"/>
    <w:tmpl w:val="932C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9A414BB"/>
    <w:multiLevelType w:val="hybridMultilevel"/>
    <w:tmpl w:val="638C5D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2FF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3703A"/>
    <w:multiLevelType w:val="hybridMultilevel"/>
    <w:tmpl w:val="828EF8C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9E3F4F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6A2036F"/>
    <w:multiLevelType w:val="hybridMultilevel"/>
    <w:tmpl w:val="BA5858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5C50EE"/>
    <w:multiLevelType w:val="hybridMultilevel"/>
    <w:tmpl w:val="B84CCAA0"/>
    <w:lvl w:ilvl="0" w:tplc="FAAA14A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23A2B"/>
    <w:multiLevelType w:val="hybridMultilevel"/>
    <w:tmpl w:val="762CF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B11B2"/>
    <w:multiLevelType w:val="hybridMultilevel"/>
    <w:tmpl w:val="3944484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EB38D6"/>
    <w:multiLevelType w:val="hybridMultilevel"/>
    <w:tmpl w:val="6C02ECB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131CB6"/>
    <w:multiLevelType w:val="hybridMultilevel"/>
    <w:tmpl w:val="5BE0F2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D16E8E"/>
    <w:multiLevelType w:val="multilevel"/>
    <w:tmpl w:val="7D406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DE3507"/>
    <w:multiLevelType w:val="hybridMultilevel"/>
    <w:tmpl w:val="0DC8F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A79182B"/>
    <w:multiLevelType w:val="hybridMultilevel"/>
    <w:tmpl w:val="B0AC62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A1DC8"/>
    <w:multiLevelType w:val="multilevel"/>
    <w:tmpl w:val="970C3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8FB26A9"/>
    <w:multiLevelType w:val="hybridMultilevel"/>
    <w:tmpl w:val="46929F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A367EE"/>
    <w:multiLevelType w:val="hybridMultilevel"/>
    <w:tmpl w:val="DBF4A9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1010AC"/>
    <w:multiLevelType w:val="hybridMultilevel"/>
    <w:tmpl w:val="7AF472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902B6"/>
    <w:multiLevelType w:val="multilevel"/>
    <w:tmpl w:val="7EB0B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98479D"/>
    <w:multiLevelType w:val="hybridMultilevel"/>
    <w:tmpl w:val="8000FE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8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2"/>
  </w:num>
  <w:num w:numId="11">
    <w:abstractNumId w:val="36"/>
  </w:num>
  <w:num w:numId="12">
    <w:abstractNumId w:val="24"/>
  </w:num>
  <w:num w:numId="13">
    <w:abstractNumId w:val="19"/>
  </w:num>
  <w:num w:numId="14">
    <w:abstractNumId w:val="4"/>
  </w:num>
  <w:num w:numId="15">
    <w:abstractNumId w:val="30"/>
  </w:num>
  <w:num w:numId="16">
    <w:abstractNumId w:val="29"/>
  </w:num>
  <w:num w:numId="17">
    <w:abstractNumId w:val="10"/>
  </w:num>
  <w:num w:numId="18">
    <w:abstractNumId w:val="2"/>
  </w:num>
  <w:num w:numId="19">
    <w:abstractNumId w:val="8"/>
  </w:num>
  <w:num w:numId="20">
    <w:abstractNumId w:val="22"/>
  </w:num>
  <w:num w:numId="21">
    <w:abstractNumId w:val="6"/>
  </w:num>
  <w:num w:numId="22">
    <w:abstractNumId w:val="27"/>
  </w:num>
  <w:num w:numId="23">
    <w:abstractNumId w:val="20"/>
  </w:num>
  <w:num w:numId="24">
    <w:abstractNumId w:val="0"/>
  </w:num>
  <w:num w:numId="25">
    <w:abstractNumId w:val="9"/>
  </w:num>
  <w:num w:numId="26">
    <w:abstractNumId w:val="1"/>
  </w:num>
  <w:num w:numId="27">
    <w:abstractNumId w:val="16"/>
  </w:num>
  <w:num w:numId="28">
    <w:abstractNumId w:val="21"/>
  </w:num>
  <w:num w:numId="29">
    <w:abstractNumId w:val="17"/>
  </w:num>
  <w:num w:numId="30">
    <w:abstractNumId w:val="13"/>
  </w:num>
  <w:num w:numId="31">
    <w:abstractNumId w:val="18"/>
  </w:num>
  <w:num w:numId="32">
    <w:abstractNumId w:val="25"/>
  </w:num>
  <w:num w:numId="33">
    <w:abstractNumId w:val="26"/>
  </w:num>
  <w:num w:numId="34">
    <w:abstractNumId w:val="31"/>
  </w:num>
  <w:num w:numId="35">
    <w:abstractNumId w:val="11"/>
  </w:num>
  <w:num w:numId="36">
    <w:abstractNumId w:val="3"/>
  </w:num>
  <w:num w:numId="37">
    <w:abstractNumId w:val="23"/>
  </w:num>
  <w:num w:numId="38">
    <w:abstractNumId w:val="7"/>
  </w:num>
  <w:num w:numId="39">
    <w:abstractNumId w:val="32"/>
  </w:num>
  <w:num w:numId="40">
    <w:abstractNumId w:val="35"/>
  </w:num>
  <w:num w:numId="41">
    <w:abstractNumId w:val="5"/>
  </w:num>
  <w:num w:numId="42">
    <w:abstractNumId w:val="15"/>
  </w:num>
  <w:num w:numId="43">
    <w:abstractNumId w:val="34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9CE"/>
    <w:rsid w:val="00000349"/>
    <w:rsid w:val="00001444"/>
    <w:rsid w:val="00002271"/>
    <w:rsid w:val="00003820"/>
    <w:rsid w:val="00003A2C"/>
    <w:rsid w:val="00003A67"/>
    <w:rsid w:val="00003F87"/>
    <w:rsid w:val="00004749"/>
    <w:rsid w:val="00005041"/>
    <w:rsid w:val="0000527F"/>
    <w:rsid w:val="00005F99"/>
    <w:rsid w:val="00006185"/>
    <w:rsid w:val="00007A7E"/>
    <w:rsid w:val="00010318"/>
    <w:rsid w:val="000118D2"/>
    <w:rsid w:val="00012C73"/>
    <w:rsid w:val="00013003"/>
    <w:rsid w:val="00013815"/>
    <w:rsid w:val="000140F4"/>
    <w:rsid w:val="00015232"/>
    <w:rsid w:val="00015549"/>
    <w:rsid w:val="0001625F"/>
    <w:rsid w:val="000167BC"/>
    <w:rsid w:val="00016EF9"/>
    <w:rsid w:val="0001746A"/>
    <w:rsid w:val="0002013E"/>
    <w:rsid w:val="00020614"/>
    <w:rsid w:val="00020EC3"/>
    <w:rsid w:val="0002476E"/>
    <w:rsid w:val="00024F01"/>
    <w:rsid w:val="00025C6C"/>
    <w:rsid w:val="00026C2D"/>
    <w:rsid w:val="0002778B"/>
    <w:rsid w:val="00027E9C"/>
    <w:rsid w:val="00030171"/>
    <w:rsid w:val="0003146D"/>
    <w:rsid w:val="00031490"/>
    <w:rsid w:val="000338E5"/>
    <w:rsid w:val="00033DAE"/>
    <w:rsid w:val="000353C4"/>
    <w:rsid w:val="0003577E"/>
    <w:rsid w:val="0003726E"/>
    <w:rsid w:val="000372BA"/>
    <w:rsid w:val="00041C8D"/>
    <w:rsid w:val="00042F3E"/>
    <w:rsid w:val="000430F2"/>
    <w:rsid w:val="000437F9"/>
    <w:rsid w:val="00043806"/>
    <w:rsid w:val="00043C67"/>
    <w:rsid w:val="00043D7A"/>
    <w:rsid w:val="00044A7C"/>
    <w:rsid w:val="00044BB6"/>
    <w:rsid w:val="00044EFD"/>
    <w:rsid w:val="00044F4E"/>
    <w:rsid w:val="0004552E"/>
    <w:rsid w:val="00045D5D"/>
    <w:rsid w:val="00046569"/>
    <w:rsid w:val="00046EB2"/>
    <w:rsid w:val="00051E89"/>
    <w:rsid w:val="00052083"/>
    <w:rsid w:val="00052324"/>
    <w:rsid w:val="00052482"/>
    <w:rsid w:val="000533DF"/>
    <w:rsid w:val="000550CA"/>
    <w:rsid w:val="000560A5"/>
    <w:rsid w:val="000561FA"/>
    <w:rsid w:val="000605B5"/>
    <w:rsid w:val="00062AFB"/>
    <w:rsid w:val="00062D11"/>
    <w:rsid w:val="00063430"/>
    <w:rsid w:val="000637CA"/>
    <w:rsid w:val="000651F8"/>
    <w:rsid w:val="000653AF"/>
    <w:rsid w:val="00065597"/>
    <w:rsid w:val="0006594B"/>
    <w:rsid w:val="000665ED"/>
    <w:rsid w:val="00066B46"/>
    <w:rsid w:val="000671FD"/>
    <w:rsid w:val="00067DED"/>
    <w:rsid w:val="000702C6"/>
    <w:rsid w:val="000706D6"/>
    <w:rsid w:val="00071B3C"/>
    <w:rsid w:val="00071CDD"/>
    <w:rsid w:val="00071F03"/>
    <w:rsid w:val="00072D5C"/>
    <w:rsid w:val="000743DF"/>
    <w:rsid w:val="0007531C"/>
    <w:rsid w:val="00075967"/>
    <w:rsid w:val="00076134"/>
    <w:rsid w:val="000768DB"/>
    <w:rsid w:val="00076F8D"/>
    <w:rsid w:val="00077F5E"/>
    <w:rsid w:val="00080FF9"/>
    <w:rsid w:val="00083092"/>
    <w:rsid w:val="0008388C"/>
    <w:rsid w:val="00084B57"/>
    <w:rsid w:val="00084E58"/>
    <w:rsid w:val="0008561B"/>
    <w:rsid w:val="00085D25"/>
    <w:rsid w:val="00086D78"/>
    <w:rsid w:val="0008782F"/>
    <w:rsid w:val="000902D0"/>
    <w:rsid w:val="00090337"/>
    <w:rsid w:val="00090342"/>
    <w:rsid w:val="00090376"/>
    <w:rsid w:val="000920FB"/>
    <w:rsid w:val="00093502"/>
    <w:rsid w:val="000942DD"/>
    <w:rsid w:val="00094478"/>
    <w:rsid w:val="000944D7"/>
    <w:rsid w:val="00097A6F"/>
    <w:rsid w:val="00097EF9"/>
    <w:rsid w:val="000A0227"/>
    <w:rsid w:val="000A13D2"/>
    <w:rsid w:val="000A1966"/>
    <w:rsid w:val="000A1D71"/>
    <w:rsid w:val="000A1E80"/>
    <w:rsid w:val="000A2070"/>
    <w:rsid w:val="000A2322"/>
    <w:rsid w:val="000A25F1"/>
    <w:rsid w:val="000A2FB3"/>
    <w:rsid w:val="000A3D72"/>
    <w:rsid w:val="000A4DB6"/>
    <w:rsid w:val="000A7248"/>
    <w:rsid w:val="000B0EB8"/>
    <w:rsid w:val="000B1F3D"/>
    <w:rsid w:val="000B27A2"/>
    <w:rsid w:val="000B2B99"/>
    <w:rsid w:val="000B3B90"/>
    <w:rsid w:val="000B545B"/>
    <w:rsid w:val="000B5766"/>
    <w:rsid w:val="000B57DD"/>
    <w:rsid w:val="000B64B9"/>
    <w:rsid w:val="000B6AD2"/>
    <w:rsid w:val="000C0003"/>
    <w:rsid w:val="000C3BAB"/>
    <w:rsid w:val="000C48DB"/>
    <w:rsid w:val="000C50E5"/>
    <w:rsid w:val="000C5323"/>
    <w:rsid w:val="000C5650"/>
    <w:rsid w:val="000C56C4"/>
    <w:rsid w:val="000C60E7"/>
    <w:rsid w:val="000C62F1"/>
    <w:rsid w:val="000C6EEA"/>
    <w:rsid w:val="000C714F"/>
    <w:rsid w:val="000C799D"/>
    <w:rsid w:val="000C7ABE"/>
    <w:rsid w:val="000D051D"/>
    <w:rsid w:val="000D0C9F"/>
    <w:rsid w:val="000D2E19"/>
    <w:rsid w:val="000D3D8A"/>
    <w:rsid w:val="000D3E9C"/>
    <w:rsid w:val="000D449A"/>
    <w:rsid w:val="000D61B6"/>
    <w:rsid w:val="000D62BD"/>
    <w:rsid w:val="000D710B"/>
    <w:rsid w:val="000D7276"/>
    <w:rsid w:val="000E036C"/>
    <w:rsid w:val="000E0D12"/>
    <w:rsid w:val="000E2ECC"/>
    <w:rsid w:val="000E514F"/>
    <w:rsid w:val="000E58C4"/>
    <w:rsid w:val="000E633B"/>
    <w:rsid w:val="000F0765"/>
    <w:rsid w:val="000F1566"/>
    <w:rsid w:val="000F15F7"/>
    <w:rsid w:val="000F2337"/>
    <w:rsid w:val="000F3212"/>
    <w:rsid w:val="000F47FB"/>
    <w:rsid w:val="000F494F"/>
    <w:rsid w:val="000F4AE7"/>
    <w:rsid w:val="000F58A4"/>
    <w:rsid w:val="000F6F01"/>
    <w:rsid w:val="000F7350"/>
    <w:rsid w:val="0010084D"/>
    <w:rsid w:val="00100AEE"/>
    <w:rsid w:val="001014BF"/>
    <w:rsid w:val="0010181B"/>
    <w:rsid w:val="001033FD"/>
    <w:rsid w:val="00103504"/>
    <w:rsid w:val="0010399F"/>
    <w:rsid w:val="001048C5"/>
    <w:rsid w:val="00105A83"/>
    <w:rsid w:val="00105C7E"/>
    <w:rsid w:val="001061B3"/>
    <w:rsid w:val="00106496"/>
    <w:rsid w:val="00107ED8"/>
    <w:rsid w:val="00110C45"/>
    <w:rsid w:val="00111398"/>
    <w:rsid w:val="001116B5"/>
    <w:rsid w:val="00111943"/>
    <w:rsid w:val="00111A82"/>
    <w:rsid w:val="001124B7"/>
    <w:rsid w:val="0011328B"/>
    <w:rsid w:val="00114B00"/>
    <w:rsid w:val="001155B1"/>
    <w:rsid w:val="00115645"/>
    <w:rsid w:val="00115EA5"/>
    <w:rsid w:val="00116529"/>
    <w:rsid w:val="001224A7"/>
    <w:rsid w:val="001224BB"/>
    <w:rsid w:val="0012270F"/>
    <w:rsid w:val="001236D7"/>
    <w:rsid w:val="001244F6"/>
    <w:rsid w:val="00124935"/>
    <w:rsid w:val="001250B7"/>
    <w:rsid w:val="00125379"/>
    <w:rsid w:val="00125BAB"/>
    <w:rsid w:val="00126561"/>
    <w:rsid w:val="00127244"/>
    <w:rsid w:val="00130EBF"/>
    <w:rsid w:val="00131366"/>
    <w:rsid w:val="0013152E"/>
    <w:rsid w:val="00131D0D"/>
    <w:rsid w:val="00132B06"/>
    <w:rsid w:val="00134B47"/>
    <w:rsid w:val="00135923"/>
    <w:rsid w:val="00135FF4"/>
    <w:rsid w:val="00136100"/>
    <w:rsid w:val="00136BA3"/>
    <w:rsid w:val="00136F16"/>
    <w:rsid w:val="001370A3"/>
    <w:rsid w:val="00137106"/>
    <w:rsid w:val="00137735"/>
    <w:rsid w:val="00140E83"/>
    <w:rsid w:val="00141217"/>
    <w:rsid w:val="00141369"/>
    <w:rsid w:val="00141555"/>
    <w:rsid w:val="001436E1"/>
    <w:rsid w:val="001437F0"/>
    <w:rsid w:val="001441BC"/>
    <w:rsid w:val="00144E5D"/>
    <w:rsid w:val="00146E3A"/>
    <w:rsid w:val="00146F70"/>
    <w:rsid w:val="00150934"/>
    <w:rsid w:val="00150A35"/>
    <w:rsid w:val="00151146"/>
    <w:rsid w:val="00152993"/>
    <w:rsid w:val="001538AB"/>
    <w:rsid w:val="0015404F"/>
    <w:rsid w:val="00154756"/>
    <w:rsid w:val="00154F79"/>
    <w:rsid w:val="0015603B"/>
    <w:rsid w:val="00156056"/>
    <w:rsid w:val="00157766"/>
    <w:rsid w:val="00157C10"/>
    <w:rsid w:val="00161A59"/>
    <w:rsid w:val="00162775"/>
    <w:rsid w:val="0016297E"/>
    <w:rsid w:val="00163556"/>
    <w:rsid w:val="00164738"/>
    <w:rsid w:val="00164748"/>
    <w:rsid w:val="00164BA5"/>
    <w:rsid w:val="00166761"/>
    <w:rsid w:val="001667D0"/>
    <w:rsid w:val="00166E38"/>
    <w:rsid w:val="001673DD"/>
    <w:rsid w:val="0017092C"/>
    <w:rsid w:val="001729CC"/>
    <w:rsid w:val="00173F08"/>
    <w:rsid w:val="00173F30"/>
    <w:rsid w:val="00175A21"/>
    <w:rsid w:val="00177060"/>
    <w:rsid w:val="001779D1"/>
    <w:rsid w:val="00180DDA"/>
    <w:rsid w:val="001820EE"/>
    <w:rsid w:val="00183000"/>
    <w:rsid w:val="00183F72"/>
    <w:rsid w:val="00183FED"/>
    <w:rsid w:val="00185351"/>
    <w:rsid w:val="00185727"/>
    <w:rsid w:val="00186C30"/>
    <w:rsid w:val="00187D0A"/>
    <w:rsid w:val="001906CE"/>
    <w:rsid w:val="001908E4"/>
    <w:rsid w:val="00190D11"/>
    <w:rsid w:val="00192716"/>
    <w:rsid w:val="0019339E"/>
    <w:rsid w:val="00193485"/>
    <w:rsid w:val="00193A0A"/>
    <w:rsid w:val="0019465E"/>
    <w:rsid w:val="00194EA5"/>
    <w:rsid w:val="001951DB"/>
    <w:rsid w:val="00196A7C"/>
    <w:rsid w:val="0019756C"/>
    <w:rsid w:val="001A13AD"/>
    <w:rsid w:val="001A1EE7"/>
    <w:rsid w:val="001A4A5F"/>
    <w:rsid w:val="001A5064"/>
    <w:rsid w:val="001A754D"/>
    <w:rsid w:val="001B0D4B"/>
    <w:rsid w:val="001B18B7"/>
    <w:rsid w:val="001B2F10"/>
    <w:rsid w:val="001B3E30"/>
    <w:rsid w:val="001B57A5"/>
    <w:rsid w:val="001B61A2"/>
    <w:rsid w:val="001B65E6"/>
    <w:rsid w:val="001B6897"/>
    <w:rsid w:val="001B797D"/>
    <w:rsid w:val="001C15EE"/>
    <w:rsid w:val="001C1C2F"/>
    <w:rsid w:val="001C1F8E"/>
    <w:rsid w:val="001C2A9E"/>
    <w:rsid w:val="001C3D7C"/>
    <w:rsid w:val="001C49A6"/>
    <w:rsid w:val="001C4B02"/>
    <w:rsid w:val="001C53C8"/>
    <w:rsid w:val="001C5BAA"/>
    <w:rsid w:val="001C7805"/>
    <w:rsid w:val="001C7D68"/>
    <w:rsid w:val="001D0FC3"/>
    <w:rsid w:val="001D17FD"/>
    <w:rsid w:val="001D1E19"/>
    <w:rsid w:val="001D2911"/>
    <w:rsid w:val="001D3265"/>
    <w:rsid w:val="001D3326"/>
    <w:rsid w:val="001D4810"/>
    <w:rsid w:val="001D6573"/>
    <w:rsid w:val="001D67FF"/>
    <w:rsid w:val="001D73B7"/>
    <w:rsid w:val="001D7982"/>
    <w:rsid w:val="001E0374"/>
    <w:rsid w:val="001E0806"/>
    <w:rsid w:val="001E088B"/>
    <w:rsid w:val="001E2BC6"/>
    <w:rsid w:val="001E3B27"/>
    <w:rsid w:val="001E4D05"/>
    <w:rsid w:val="001E4DB2"/>
    <w:rsid w:val="001E5A1E"/>
    <w:rsid w:val="001E61BC"/>
    <w:rsid w:val="001E63F0"/>
    <w:rsid w:val="001E6871"/>
    <w:rsid w:val="001E76A5"/>
    <w:rsid w:val="001E7E8A"/>
    <w:rsid w:val="001E7F32"/>
    <w:rsid w:val="001F0892"/>
    <w:rsid w:val="001F0D5A"/>
    <w:rsid w:val="001F11E5"/>
    <w:rsid w:val="001F19B4"/>
    <w:rsid w:val="001F3704"/>
    <w:rsid w:val="001F3D0C"/>
    <w:rsid w:val="001F4303"/>
    <w:rsid w:val="001F45E4"/>
    <w:rsid w:val="001F5FD3"/>
    <w:rsid w:val="001F7845"/>
    <w:rsid w:val="001F790B"/>
    <w:rsid w:val="001F7E0A"/>
    <w:rsid w:val="002001FA"/>
    <w:rsid w:val="00200399"/>
    <w:rsid w:val="00200D2A"/>
    <w:rsid w:val="00200E1B"/>
    <w:rsid w:val="00201DE5"/>
    <w:rsid w:val="00202843"/>
    <w:rsid w:val="00202B12"/>
    <w:rsid w:val="00203B6F"/>
    <w:rsid w:val="00204B5D"/>
    <w:rsid w:val="002050E2"/>
    <w:rsid w:val="00205707"/>
    <w:rsid w:val="00205B15"/>
    <w:rsid w:val="00205B94"/>
    <w:rsid w:val="00205CC6"/>
    <w:rsid w:val="00205D28"/>
    <w:rsid w:val="0020634C"/>
    <w:rsid w:val="00206E50"/>
    <w:rsid w:val="002116CB"/>
    <w:rsid w:val="002143E0"/>
    <w:rsid w:val="002146B0"/>
    <w:rsid w:val="00214846"/>
    <w:rsid w:val="00214A08"/>
    <w:rsid w:val="00215C26"/>
    <w:rsid w:val="002161F3"/>
    <w:rsid w:val="002163BB"/>
    <w:rsid w:val="002166D1"/>
    <w:rsid w:val="0022079C"/>
    <w:rsid w:val="00220C71"/>
    <w:rsid w:val="00221FF5"/>
    <w:rsid w:val="00223ED6"/>
    <w:rsid w:val="00224FF7"/>
    <w:rsid w:val="00225E3F"/>
    <w:rsid w:val="00226434"/>
    <w:rsid w:val="00231C35"/>
    <w:rsid w:val="00231D2F"/>
    <w:rsid w:val="0023224F"/>
    <w:rsid w:val="002337BC"/>
    <w:rsid w:val="0023540F"/>
    <w:rsid w:val="0023609E"/>
    <w:rsid w:val="0023638C"/>
    <w:rsid w:val="002400F5"/>
    <w:rsid w:val="00240784"/>
    <w:rsid w:val="0024082A"/>
    <w:rsid w:val="0024193E"/>
    <w:rsid w:val="0024256B"/>
    <w:rsid w:val="00242EE7"/>
    <w:rsid w:val="00243C21"/>
    <w:rsid w:val="00243D7F"/>
    <w:rsid w:val="002443C4"/>
    <w:rsid w:val="002443F9"/>
    <w:rsid w:val="00244E08"/>
    <w:rsid w:val="00245340"/>
    <w:rsid w:val="00245A2E"/>
    <w:rsid w:val="0024606A"/>
    <w:rsid w:val="002463E5"/>
    <w:rsid w:val="00246813"/>
    <w:rsid w:val="0024684E"/>
    <w:rsid w:val="0024753E"/>
    <w:rsid w:val="00247787"/>
    <w:rsid w:val="002521A1"/>
    <w:rsid w:val="002523A5"/>
    <w:rsid w:val="0025294F"/>
    <w:rsid w:val="00253C3C"/>
    <w:rsid w:val="00254A76"/>
    <w:rsid w:val="002552F3"/>
    <w:rsid w:val="00255865"/>
    <w:rsid w:val="0025719F"/>
    <w:rsid w:val="0025794D"/>
    <w:rsid w:val="00257C7E"/>
    <w:rsid w:val="0026004A"/>
    <w:rsid w:val="0026007B"/>
    <w:rsid w:val="00261659"/>
    <w:rsid w:val="002625EB"/>
    <w:rsid w:val="00262869"/>
    <w:rsid w:val="002643D0"/>
    <w:rsid w:val="002648F7"/>
    <w:rsid w:val="002651EF"/>
    <w:rsid w:val="002657F0"/>
    <w:rsid w:val="00265C07"/>
    <w:rsid w:val="00266147"/>
    <w:rsid w:val="00266914"/>
    <w:rsid w:val="00267480"/>
    <w:rsid w:val="00270D3B"/>
    <w:rsid w:val="00271E91"/>
    <w:rsid w:val="00272823"/>
    <w:rsid w:val="00272B2A"/>
    <w:rsid w:val="002735F9"/>
    <w:rsid w:val="00273FE0"/>
    <w:rsid w:val="00274485"/>
    <w:rsid w:val="00274B52"/>
    <w:rsid w:val="00275A53"/>
    <w:rsid w:val="00275BF6"/>
    <w:rsid w:val="0027641F"/>
    <w:rsid w:val="002765D4"/>
    <w:rsid w:val="00276BAB"/>
    <w:rsid w:val="00276FEC"/>
    <w:rsid w:val="0027798C"/>
    <w:rsid w:val="00277D9B"/>
    <w:rsid w:val="0028022C"/>
    <w:rsid w:val="00281882"/>
    <w:rsid w:val="00282AC9"/>
    <w:rsid w:val="002831DA"/>
    <w:rsid w:val="0028348B"/>
    <w:rsid w:val="00283F51"/>
    <w:rsid w:val="00284C0A"/>
    <w:rsid w:val="00286022"/>
    <w:rsid w:val="002871DF"/>
    <w:rsid w:val="00287E0F"/>
    <w:rsid w:val="0029005A"/>
    <w:rsid w:val="0029017F"/>
    <w:rsid w:val="00290834"/>
    <w:rsid w:val="00290CED"/>
    <w:rsid w:val="00290E46"/>
    <w:rsid w:val="0029210B"/>
    <w:rsid w:val="002926AE"/>
    <w:rsid w:val="002935BD"/>
    <w:rsid w:val="00293772"/>
    <w:rsid w:val="002963DF"/>
    <w:rsid w:val="00297E31"/>
    <w:rsid w:val="002A0890"/>
    <w:rsid w:val="002A1232"/>
    <w:rsid w:val="002A1F7A"/>
    <w:rsid w:val="002A2017"/>
    <w:rsid w:val="002A2472"/>
    <w:rsid w:val="002A29F2"/>
    <w:rsid w:val="002A34BE"/>
    <w:rsid w:val="002A4401"/>
    <w:rsid w:val="002A4956"/>
    <w:rsid w:val="002A4C95"/>
    <w:rsid w:val="002A6681"/>
    <w:rsid w:val="002A6910"/>
    <w:rsid w:val="002A6E74"/>
    <w:rsid w:val="002B082E"/>
    <w:rsid w:val="002B0BFA"/>
    <w:rsid w:val="002B139B"/>
    <w:rsid w:val="002B147D"/>
    <w:rsid w:val="002B16DC"/>
    <w:rsid w:val="002B1BE2"/>
    <w:rsid w:val="002B2F95"/>
    <w:rsid w:val="002B64BB"/>
    <w:rsid w:val="002B6E1E"/>
    <w:rsid w:val="002B7DDE"/>
    <w:rsid w:val="002C005E"/>
    <w:rsid w:val="002C0BB0"/>
    <w:rsid w:val="002C0F3F"/>
    <w:rsid w:val="002C12E5"/>
    <w:rsid w:val="002C1A0C"/>
    <w:rsid w:val="002C4961"/>
    <w:rsid w:val="002C4D5C"/>
    <w:rsid w:val="002C5FDD"/>
    <w:rsid w:val="002C6969"/>
    <w:rsid w:val="002C6B6B"/>
    <w:rsid w:val="002C7787"/>
    <w:rsid w:val="002C7E78"/>
    <w:rsid w:val="002D0504"/>
    <w:rsid w:val="002D08AD"/>
    <w:rsid w:val="002D1042"/>
    <w:rsid w:val="002D2471"/>
    <w:rsid w:val="002D3CF1"/>
    <w:rsid w:val="002D4444"/>
    <w:rsid w:val="002D4654"/>
    <w:rsid w:val="002D49F1"/>
    <w:rsid w:val="002D5390"/>
    <w:rsid w:val="002D58D6"/>
    <w:rsid w:val="002D7500"/>
    <w:rsid w:val="002D7678"/>
    <w:rsid w:val="002E0E88"/>
    <w:rsid w:val="002E348D"/>
    <w:rsid w:val="002E395B"/>
    <w:rsid w:val="002E4982"/>
    <w:rsid w:val="002E50AB"/>
    <w:rsid w:val="002E6F5A"/>
    <w:rsid w:val="002E7187"/>
    <w:rsid w:val="002E7648"/>
    <w:rsid w:val="002F2A7B"/>
    <w:rsid w:val="002F32FA"/>
    <w:rsid w:val="002F4147"/>
    <w:rsid w:val="002F44E4"/>
    <w:rsid w:val="002F6248"/>
    <w:rsid w:val="002F6DCB"/>
    <w:rsid w:val="002F70BC"/>
    <w:rsid w:val="002F7BBF"/>
    <w:rsid w:val="00300172"/>
    <w:rsid w:val="003001C6"/>
    <w:rsid w:val="00301C5C"/>
    <w:rsid w:val="003047C8"/>
    <w:rsid w:val="00304C15"/>
    <w:rsid w:val="00306498"/>
    <w:rsid w:val="00306622"/>
    <w:rsid w:val="00306624"/>
    <w:rsid w:val="003068F5"/>
    <w:rsid w:val="00306A1E"/>
    <w:rsid w:val="00306A77"/>
    <w:rsid w:val="00310304"/>
    <w:rsid w:val="00312AF2"/>
    <w:rsid w:val="00312D59"/>
    <w:rsid w:val="0031346D"/>
    <w:rsid w:val="00313D9F"/>
    <w:rsid w:val="00314A42"/>
    <w:rsid w:val="00314AB3"/>
    <w:rsid w:val="003152D6"/>
    <w:rsid w:val="00316518"/>
    <w:rsid w:val="00316D64"/>
    <w:rsid w:val="00316F1B"/>
    <w:rsid w:val="00320576"/>
    <w:rsid w:val="003207D6"/>
    <w:rsid w:val="0032118C"/>
    <w:rsid w:val="00321759"/>
    <w:rsid w:val="00322B4C"/>
    <w:rsid w:val="00322CE6"/>
    <w:rsid w:val="00324192"/>
    <w:rsid w:val="003243DB"/>
    <w:rsid w:val="00324944"/>
    <w:rsid w:val="00324CD9"/>
    <w:rsid w:val="00326357"/>
    <w:rsid w:val="003269FC"/>
    <w:rsid w:val="00326C0B"/>
    <w:rsid w:val="003272D2"/>
    <w:rsid w:val="003274B0"/>
    <w:rsid w:val="0032783F"/>
    <w:rsid w:val="00327C24"/>
    <w:rsid w:val="0033065C"/>
    <w:rsid w:val="003312A6"/>
    <w:rsid w:val="00333487"/>
    <w:rsid w:val="00333F9A"/>
    <w:rsid w:val="003341AC"/>
    <w:rsid w:val="003354B1"/>
    <w:rsid w:val="003361B3"/>
    <w:rsid w:val="00337B62"/>
    <w:rsid w:val="00341402"/>
    <w:rsid w:val="00341892"/>
    <w:rsid w:val="00341B0E"/>
    <w:rsid w:val="00341ED5"/>
    <w:rsid w:val="003425FF"/>
    <w:rsid w:val="00342739"/>
    <w:rsid w:val="003437E1"/>
    <w:rsid w:val="00343CA3"/>
    <w:rsid w:val="00344085"/>
    <w:rsid w:val="00344566"/>
    <w:rsid w:val="00345C8F"/>
    <w:rsid w:val="003465E6"/>
    <w:rsid w:val="00347F6A"/>
    <w:rsid w:val="0035181A"/>
    <w:rsid w:val="00351D2F"/>
    <w:rsid w:val="00351E92"/>
    <w:rsid w:val="003524EF"/>
    <w:rsid w:val="003528B9"/>
    <w:rsid w:val="00352EE1"/>
    <w:rsid w:val="00353BEF"/>
    <w:rsid w:val="003542F2"/>
    <w:rsid w:val="0035456E"/>
    <w:rsid w:val="003551B1"/>
    <w:rsid w:val="003563B4"/>
    <w:rsid w:val="00356EDC"/>
    <w:rsid w:val="00360587"/>
    <w:rsid w:val="003624AE"/>
    <w:rsid w:val="00362CD5"/>
    <w:rsid w:val="00364224"/>
    <w:rsid w:val="00364B74"/>
    <w:rsid w:val="00364BFF"/>
    <w:rsid w:val="003655B2"/>
    <w:rsid w:val="00365CC5"/>
    <w:rsid w:val="0036720A"/>
    <w:rsid w:val="0036733C"/>
    <w:rsid w:val="0036775F"/>
    <w:rsid w:val="00367A60"/>
    <w:rsid w:val="00370212"/>
    <w:rsid w:val="0037198C"/>
    <w:rsid w:val="00372482"/>
    <w:rsid w:val="003730AC"/>
    <w:rsid w:val="003731D4"/>
    <w:rsid w:val="003738A9"/>
    <w:rsid w:val="003742C5"/>
    <w:rsid w:val="00374C11"/>
    <w:rsid w:val="00376596"/>
    <w:rsid w:val="00376768"/>
    <w:rsid w:val="00376A41"/>
    <w:rsid w:val="00376E50"/>
    <w:rsid w:val="00377979"/>
    <w:rsid w:val="003779F4"/>
    <w:rsid w:val="00377C59"/>
    <w:rsid w:val="003805CD"/>
    <w:rsid w:val="00381B14"/>
    <w:rsid w:val="0038286E"/>
    <w:rsid w:val="003828E8"/>
    <w:rsid w:val="0038297F"/>
    <w:rsid w:val="00382A60"/>
    <w:rsid w:val="00384FAB"/>
    <w:rsid w:val="0038533A"/>
    <w:rsid w:val="00385474"/>
    <w:rsid w:val="00386104"/>
    <w:rsid w:val="0038611F"/>
    <w:rsid w:val="003865BF"/>
    <w:rsid w:val="00386905"/>
    <w:rsid w:val="00386FD4"/>
    <w:rsid w:val="003871D2"/>
    <w:rsid w:val="003902CD"/>
    <w:rsid w:val="00390D43"/>
    <w:rsid w:val="003912B0"/>
    <w:rsid w:val="003924A9"/>
    <w:rsid w:val="003931F7"/>
    <w:rsid w:val="00393607"/>
    <w:rsid w:val="003942ED"/>
    <w:rsid w:val="00394606"/>
    <w:rsid w:val="00394E6D"/>
    <w:rsid w:val="0039503D"/>
    <w:rsid w:val="00395BC1"/>
    <w:rsid w:val="003961FB"/>
    <w:rsid w:val="00396556"/>
    <w:rsid w:val="0039693B"/>
    <w:rsid w:val="00396B3B"/>
    <w:rsid w:val="00397B79"/>
    <w:rsid w:val="003A1731"/>
    <w:rsid w:val="003A28D1"/>
    <w:rsid w:val="003A42FB"/>
    <w:rsid w:val="003A6F83"/>
    <w:rsid w:val="003A7286"/>
    <w:rsid w:val="003B0743"/>
    <w:rsid w:val="003B0E64"/>
    <w:rsid w:val="003B16FD"/>
    <w:rsid w:val="003B238D"/>
    <w:rsid w:val="003B25B3"/>
    <w:rsid w:val="003B2CE0"/>
    <w:rsid w:val="003B32CE"/>
    <w:rsid w:val="003B32EE"/>
    <w:rsid w:val="003B35AE"/>
    <w:rsid w:val="003B37B1"/>
    <w:rsid w:val="003B4113"/>
    <w:rsid w:val="003B6660"/>
    <w:rsid w:val="003B68B4"/>
    <w:rsid w:val="003B74BB"/>
    <w:rsid w:val="003C0796"/>
    <w:rsid w:val="003C08EC"/>
    <w:rsid w:val="003C1524"/>
    <w:rsid w:val="003C1913"/>
    <w:rsid w:val="003C19E1"/>
    <w:rsid w:val="003C1E68"/>
    <w:rsid w:val="003C24EC"/>
    <w:rsid w:val="003C29AA"/>
    <w:rsid w:val="003C33D3"/>
    <w:rsid w:val="003C4945"/>
    <w:rsid w:val="003C4A5A"/>
    <w:rsid w:val="003C552F"/>
    <w:rsid w:val="003C5969"/>
    <w:rsid w:val="003C5A7D"/>
    <w:rsid w:val="003C6B65"/>
    <w:rsid w:val="003C6D4D"/>
    <w:rsid w:val="003C727F"/>
    <w:rsid w:val="003D0C9B"/>
    <w:rsid w:val="003D0FB3"/>
    <w:rsid w:val="003D2B7E"/>
    <w:rsid w:val="003D3713"/>
    <w:rsid w:val="003D4223"/>
    <w:rsid w:val="003D433D"/>
    <w:rsid w:val="003D44F5"/>
    <w:rsid w:val="003D5599"/>
    <w:rsid w:val="003D6581"/>
    <w:rsid w:val="003D687F"/>
    <w:rsid w:val="003D6BC9"/>
    <w:rsid w:val="003D7A11"/>
    <w:rsid w:val="003E0985"/>
    <w:rsid w:val="003E0DD9"/>
    <w:rsid w:val="003E17FB"/>
    <w:rsid w:val="003E299E"/>
    <w:rsid w:val="003E29BC"/>
    <w:rsid w:val="003E2C5F"/>
    <w:rsid w:val="003E340E"/>
    <w:rsid w:val="003E34FA"/>
    <w:rsid w:val="003E5A27"/>
    <w:rsid w:val="003E60ED"/>
    <w:rsid w:val="003E618B"/>
    <w:rsid w:val="003E639D"/>
    <w:rsid w:val="003E6458"/>
    <w:rsid w:val="003E696B"/>
    <w:rsid w:val="003E6C62"/>
    <w:rsid w:val="003E7297"/>
    <w:rsid w:val="003E7A8A"/>
    <w:rsid w:val="003F0504"/>
    <w:rsid w:val="003F09AC"/>
    <w:rsid w:val="003F11DC"/>
    <w:rsid w:val="003F14E5"/>
    <w:rsid w:val="003F27A1"/>
    <w:rsid w:val="003F2A06"/>
    <w:rsid w:val="003F32C6"/>
    <w:rsid w:val="003F32C8"/>
    <w:rsid w:val="003F3B0E"/>
    <w:rsid w:val="003F41BB"/>
    <w:rsid w:val="003F4B00"/>
    <w:rsid w:val="003F4B71"/>
    <w:rsid w:val="003F4FD1"/>
    <w:rsid w:val="003F5436"/>
    <w:rsid w:val="003F69B1"/>
    <w:rsid w:val="003F6EA2"/>
    <w:rsid w:val="003F7655"/>
    <w:rsid w:val="003F7AB7"/>
    <w:rsid w:val="0040050B"/>
    <w:rsid w:val="0040216B"/>
    <w:rsid w:val="00402506"/>
    <w:rsid w:val="00404AB5"/>
    <w:rsid w:val="004065A2"/>
    <w:rsid w:val="00407FD5"/>
    <w:rsid w:val="0041009D"/>
    <w:rsid w:val="004104CE"/>
    <w:rsid w:val="004111CB"/>
    <w:rsid w:val="004112D1"/>
    <w:rsid w:val="00412027"/>
    <w:rsid w:val="00413942"/>
    <w:rsid w:val="00413EC1"/>
    <w:rsid w:val="00415007"/>
    <w:rsid w:val="0041653B"/>
    <w:rsid w:val="00417B75"/>
    <w:rsid w:val="00417EEC"/>
    <w:rsid w:val="00420112"/>
    <w:rsid w:val="00421079"/>
    <w:rsid w:val="0042125A"/>
    <w:rsid w:val="0042227B"/>
    <w:rsid w:val="00423AEE"/>
    <w:rsid w:val="004253F3"/>
    <w:rsid w:val="00426323"/>
    <w:rsid w:val="00426331"/>
    <w:rsid w:val="00426740"/>
    <w:rsid w:val="00426C9A"/>
    <w:rsid w:val="00427B5F"/>
    <w:rsid w:val="00430037"/>
    <w:rsid w:val="004303F7"/>
    <w:rsid w:val="00431DEA"/>
    <w:rsid w:val="00433493"/>
    <w:rsid w:val="00433681"/>
    <w:rsid w:val="00433702"/>
    <w:rsid w:val="00433B58"/>
    <w:rsid w:val="00433F8C"/>
    <w:rsid w:val="0043463D"/>
    <w:rsid w:val="00434AC4"/>
    <w:rsid w:val="0043597D"/>
    <w:rsid w:val="004360C9"/>
    <w:rsid w:val="004369F1"/>
    <w:rsid w:val="00436E9C"/>
    <w:rsid w:val="0044068F"/>
    <w:rsid w:val="0044094B"/>
    <w:rsid w:val="00440D3E"/>
    <w:rsid w:val="0044331E"/>
    <w:rsid w:val="00444123"/>
    <w:rsid w:val="004454E1"/>
    <w:rsid w:val="0044583B"/>
    <w:rsid w:val="004459AE"/>
    <w:rsid w:val="00445DC2"/>
    <w:rsid w:val="00445EE3"/>
    <w:rsid w:val="0044623B"/>
    <w:rsid w:val="00446876"/>
    <w:rsid w:val="00446A26"/>
    <w:rsid w:val="00450625"/>
    <w:rsid w:val="0045220F"/>
    <w:rsid w:val="00453FDA"/>
    <w:rsid w:val="004542D4"/>
    <w:rsid w:val="00454ABB"/>
    <w:rsid w:val="00455125"/>
    <w:rsid w:val="0045785A"/>
    <w:rsid w:val="00462AB3"/>
    <w:rsid w:val="00462B78"/>
    <w:rsid w:val="004636B1"/>
    <w:rsid w:val="00463CDD"/>
    <w:rsid w:val="004673E0"/>
    <w:rsid w:val="00470700"/>
    <w:rsid w:val="004707B9"/>
    <w:rsid w:val="00471003"/>
    <w:rsid w:val="00472194"/>
    <w:rsid w:val="004729DE"/>
    <w:rsid w:val="00472C1B"/>
    <w:rsid w:val="00473692"/>
    <w:rsid w:val="004738A0"/>
    <w:rsid w:val="00473E33"/>
    <w:rsid w:val="00474C1C"/>
    <w:rsid w:val="0047576D"/>
    <w:rsid w:val="0047593A"/>
    <w:rsid w:val="004768F0"/>
    <w:rsid w:val="00481EC9"/>
    <w:rsid w:val="00482510"/>
    <w:rsid w:val="00482FC2"/>
    <w:rsid w:val="00484336"/>
    <w:rsid w:val="0048590F"/>
    <w:rsid w:val="00485A76"/>
    <w:rsid w:val="0048659D"/>
    <w:rsid w:val="00486990"/>
    <w:rsid w:val="00486A52"/>
    <w:rsid w:val="00486F6B"/>
    <w:rsid w:val="00487666"/>
    <w:rsid w:val="0048779E"/>
    <w:rsid w:val="00490266"/>
    <w:rsid w:val="004906E7"/>
    <w:rsid w:val="004912EA"/>
    <w:rsid w:val="004928EB"/>
    <w:rsid w:val="004935B3"/>
    <w:rsid w:val="00493F38"/>
    <w:rsid w:val="00494048"/>
    <w:rsid w:val="004949C0"/>
    <w:rsid w:val="00494BB6"/>
    <w:rsid w:val="0049582E"/>
    <w:rsid w:val="00495A0C"/>
    <w:rsid w:val="00495E0A"/>
    <w:rsid w:val="004965C7"/>
    <w:rsid w:val="004966D4"/>
    <w:rsid w:val="004A02D0"/>
    <w:rsid w:val="004A0C53"/>
    <w:rsid w:val="004A0ECC"/>
    <w:rsid w:val="004A1812"/>
    <w:rsid w:val="004A1B5B"/>
    <w:rsid w:val="004A21AC"/>
    <w:rsid w:val="004A4155"/>
    <w:rsid w:val="004A562E"/>
    <w:rsid w:val="004A6891"/>
    <w:rsid w:val="004A6A9F"/>
    <w:rsid w:val="004A6F62"/>
    <w:rsid w:val="004B0305"/>
    <w:rsid w:val="004B086B"/>
    <w:rsid w:val="004B18B8"/>
    <w:rsid w:val="004B191A"/>
    <w:rsid w:val="004B1C01"/>
    <w:rsid w:val="004B3FB2"/>
    <w:rsid w:val="004B44B9"/>
    <w:rsid w:val="004B57DA"/>
    <w:rsid w:val="004B6000"/>
    <w:rsid w:val="004B6382"/>
    <w:rsid w:val="004B63FD"/>
    <w:rsid w:val="004B6510"/>
    <w:rsid w:val="004C2981"/>
    <w:rsid w:val="004C2AE7"/>
    <w:rsid w:val="004C3357"/>
    <w:rsid w:val="004C369B"/>
    <w:rsid w:val="004C3AC3"/>
    <w:rsid w:val="004C3C79"/>
    <w:rsid w:val="004C4A53"/>
    <w:rsid w:val="004C6230"/>
    <w:rsid w:val="004D06F3"/>
    <w:rsid w:val="004D12B6"/>
    <w:rsid w:val="004D1D7E"/>
    <w:rsid w:val="004D42F8"/>
    <w:rsid w:val="004D4386"/>
    <w:rsid w:val="004D4AB7"/>
    <w:rsid w:val="004D5D55"/>
    <w:rsid w:val="004D67C8"/>
    <w:rsid w:val="004D6D7A"/>
    <w:rsid w:val="004D70E5"/>
    <w:rsid w:val="004D748B"/>
    <w:rsid w:val="004D79EE"/>
    <w:rsid w:val="004E088C"/>
    <w:rsid w:val="004E0AAE"/>
    <w:rsid w:val="004E0DB1"/>
    <w:rsid w:val="004E0E6D"/>
    <w:rsid w:val="004E35F7"/>
    <w:rsid w:val="004E3A93"/>
    <w:rsid w:val="004E43A2"/>
    <w:rsid w:val="004E44AB"/>
    <w:rsid w:val="004E4F30"/>
    <w:rsid w:val="004E6515"/>
    <w:rsid w:val="004E68BC"/>
    <w:rsid w:val="004E6AC4"/>
    <w:rsid w:val="004E6F48"/>
    <w:rsid w:val="004F0055"/>
    <w:rsid w:val="004F0F55"/>
    <w:rsid w:val="004F1C1E"/>
    <w:rsid w:val="004F28D7"/>
    <w:rsid w:val="004F2B95"/>
    <w:rsid w:val="004F3215"/>
    <w:rsid w:val="004F3A21"/>
    <w:rsid w:val="004F3DB7"/>
    <w:rsid w:val="004F4913"/>
    <w:rsid w:val="004F4A86"/>
    <w:rsid w:val="004F4C67"/>
    <w:rsid w:val="004F5C70"/>
    <w:rsid w:val="004F5F60"/>
    <w:rsid w:val="004F60C9"/>
    <w:rsid w:val="004F616C"/>
    <w:rsid w:val="004F6303"/>
    <w:rsid w:val="004F6311"/>
    <w:rsid w:val="004F6B73"/>
    <w:rsid w:val="004F6F51"/>
    <w:rsid w:val="00500382"/>
    <w:rsid w:val="005014F6"/>
    <w:rsid w:val="00502818"/>
    <w:rsid w:val="005041B2"/>
    <w:rsid w:val="005043ED"/>
    <w:rsid w:val="005044F4"/>
    <w:rsid w:val="00504DDF"/>
    <w:rsid w:val="00504FCB"/>
    <w:rsid w:val="0050640F"/>
    <w:rsid w:val="00507563"/>
    <w:rsid w:val="005105D2"/>
    <w:rsid w:val="00511EE5"/>
    <w:rsid w:val="00512079"/>
    <w:rsid w:val="005123A7"/>
    <w:rsid w:val="005123B1"/>
    <w:rsid w:val="0051536F"/>
    <w:rsid w:val="00517314"/>
    <w:rsid w:val="00517A47"/>
    <w:rsid w:val="00521205"/>
    <w:rsid w:val="00521D53"/>
    <w:rsid w:val="00522C2A"/>
    <w:rsid w:val="005238C4"/>
    <w:rsid w:val="00523A84"/>
    <w:rsid w:val="00524117"/>
    <w:rsid w:val="005258F0"/>
    <w:rsid w:val="005260D8"/>
    <w:rsid w:val="0052614E"/>
    <w:rsid w:val="00526FA7"/>
    <w:rsid w:val="00531A3E"/>
    <w:rsid w:val="00531D8B"/>
    <w:rsid w:val="00532345"/>
    <w:rsid w:val="0053293D"/>
    <w:rsid w:val="0053407E"/>
    <w:rsid w:val="00534167"/>
    <w:rsid w:val="005346A0"/>
    <w:rsid w:val="00534EB8"/>
    <w:rsid w:val="00534FF4"/>
    <w:rsid w:val="0053515B"/>
    <w:rsid w:val="0053562B"/>
    <w:rsid w:val="00536930"/>
    <w:rsid w:val="00537DDC"/>
    <w:rsid w:val="005410CC"/>
    <w:rsid w:val="005426E7"/>
    <w:rsid w:val="00543137"/>
    <w:rsid w:val="00543270"/>
    <w:rsid w:val="00543F74"/>
    <w:rsid w:val="0054526F"/>
    <w:rsid w:val="005459CE"/>
    <w:rsid w:val="0054762D"/>
    <w:rsid w:val="00547948"/>
    <w:rsid w:val="00547C0C"/>
    <w:rsid w:val="00547DDA"/>
    <w:rsid w:val="00550E21"/>
    <w:rsid w:val="00551B29"/>
    <w:rsid w:val="00552577"/>
    <w:rsid w:val="00552671"/>
    <w:rsid w:val="00553326"/>
    <w:rsid w:val="0055393F"/>
    <w:rsid w:val="005540B5"/>
    <w:rsid w:val="005542DC"/>
    <w:rsid w:val="00554671"/>
    <w:rsid w:val="00554871"/>
    <w:rsid w:val="005563BA"/>
    <w:rsid w:val="00556FBA"/>
    <w:rsid w:val="0055723A"/>
    <w:rsid w:val="00560CBA"/>
    <w:rsid w:val="00563B0F"/>
    <w:rsid w:val="00564767"/>
    <w:rsid w:val="00567AEB"/>
    <w:rsid w:val="005702E6"/>
    <w:rsid w:val="00572240"/>
    <w:rsid w:val="00572381"/>
    <w:rsid w:val="005769DC"/>
    <w:rsid w:val="00577900"/>
    <w:rsid w:val="005802C6"/>
    <w:rsid w:val="00580558"/>
    <w:rsid w:val="0058097D"/>
    <w:rsid w:val="005809D0"/>
    <w:rsid w:val="005819BC"/>
    <w:rsid w:val="00582D2C"/>
    <w:rsid w:val="005848C6"/>
    <w:rsid w:val="00584CEB"/>
    <w:rsid w:val="00584D77"/>
    <w:rsid w:val="00585B15"/>
    <w:rsid w:val="005870F2"/>
    <w:rsid w:val="00590CD7"/>
    <w:rsid w:val="00592BE2"/>
    <w:rsid w:val="0059352F"/>
    <w:rsid w:val="005935F9"/>
    <w:rsid w:val="005938F9"/>
    <w:rsid w:val="00594255"/>
    <w:rsid w:val="005945A8"/>
    <w:rsid w:val="00594CAB"/>
    <w:rsid w:val="00596573"/>
    <w:rsid w:val="00597361"/>
    <w:rsid w:val="00597AA3"/>
    <w:rsid w:val="005A037A"/>
    <w:rsid w:val="005A1A0C"/>
    <w:rsid w:val="005A2E49"/>
    <w:rsid w:val="005A36C7"/>
    <w:rsid w:val="005A3E5E"/>
    <w:rsid w:val="005A4181"/>
    <w:rsid w:val="005A60B2"/>
    <w:rsid w:val="005A6BE9"/>
    <w:rsid w:val="005A714C"/>
    <w:rsid w:val="005A7777"/>
    <w:rsid w:val="005B0508"/>
    <w:rsid w:val="005B09F3"/>
    <w:rsid w:val="005B0EAD"/>
    <w:rsid w:val="005B195D"/>
    <w:rsid w:val="005B1A57"/>
    <w:rsid w:val="005B1BE6"/>
    <w:rsid w:val="005B1D7A"/>
    <w:rsid w:val="005B25F3"/>
    <w:rsid w:val="005B26FC"/>
    <w:rsid w:val="005B3365"/>
    <w:rsid w:val="005B3718"/>
    <w:rsid w:val="005B3F8D"/>
    <w:rsid w:val="005B4523"/>
    <w:rsid w:val="005B576D"/>
    <w:rsid w:val="005B5C03"/>
    <w:rsid w:val="005B6A40"/>
    <w:rsid w:val="005B6E03"/>
    <w:rsid w:val="005B7EAA"/>
    <w:rsid w:val="005C0D14"/>
    <w:rsid w:val="005C0FAB"/>
    <w:rsid w:val="005C14EF"/>
    <w:rsid w:val="005C1E81"/>
    <w:rsid w:val="005C245C"/>
    <w:rsid w:val="005C403D"/>
    <w:rsid w:val="005C5290"/>
    <w:rsid w:val="005C62CB"/>
    <w:rsid w:val="005C6A1F"/>
    <w:rsid w:val="005C740B"/>
    <w:rsid w:val="005C770A"/>
    <w:rsid w:val="005D110C"/>
    <w:rsid w:val="005D193B"/>
    <w:rsid w:val="005D1F7A"/>
    <w:rsid w:val="005D2CEB"/>
    <w:rsid w:val="005D399F"/>
    <w:rsid w:val="005D45E0"/>
    <w:rsid w:val="005D516C"/>
    <w:rsid w:val="005D5C2D"/>
    <w:rsid w:val="005E0021"/>
    <w:rsid w:val="005E0E23"/>
    <w:rsid w:val="005E19A0"/>
    <w:rsid w:val="005E26F1"/>
    <w:rsid w:val="005E3124"/>
    <w:rsid w:val="005E347C"/>
    <w:rsid w:val="005E3AD8"/>
    <w:rsid w:val="005E5420"/>
    <w:rsid w:val="005E5FC3"/>
    <w:rsid w:val="005E7236"/>
    <w:rsid w:val="005E7340"/>
    <w:rsid w:val="005E757F"/>
    <w:rsid w:val="005E7E0B"/>
    <w:rsid w:val="005F26AF"/>
    <w:rsid w:val="005F27E0"/>
    <w:rsid w:val="005F2EB3"/>
    <w:rsid w:val="005F2FA6"/>
    <w:rsid w:val="005F334E"/>
    <w:rsid w:val="005F382C"/>
    <w:rsid w:val="005F48B9"/>
    <w:rsid w:val="005F491B"/>
    <w:rsid w:val="005F544A"/>
    <w:rsid w:val="005F54C5"/>
    <w:rsid w:val="005F552F"/>
    <w:rsid w:val="005F5FCE"/>
    <w:rsid w:val="005F72C6"/>
    <w:rsid w:val="005F7A8F"/>
    <w:rsid w:val="005F7B45"/>
    <w:rsid w:val="00601099"/>
    <w:rsid w:val="006016A9"/>
    <w:rsid w:val="00601763"/>
    <w:rsid w:val="006033B1"/>
    <w:rsid w:val="00603FD6"/>
    <w:rsid w:val="006040A3"/>
    <w:rsid w:val="00604589"/>
    <w:rsid w:val="00605C2E"/>
    <w:rsid w:val="00606FF1"/>
    <w:rsid w:val="006076A2"/>
    <w:rsid w:val="0061106C"/>
    <w:rsid w:val="00612FAC"/>
    <w:rsid w:val="00613B5F"/>
    <w:rsid w:val="00614A63"/>
    <w:rsid w:val="0061592E"/>
    <w:rsid w:val="00616A8E"/>
    <w:rsid w:val="00616ACD"/>
    <w:rsid w:val="00616D1C"/>
    <w:rsid w:val="006171CA"/>
    <w:rsid w:val="0061724B"/>
    <w:rsid w:val="00620268"/>
    <w:rsid w:val="00622B20"/>
    <w:rsid w:val="00623BFC"/>
    <w:rsid w:val="00623C4E"/>
    <w:rsid w:val="0062447E"/>
    <w:rsid w:val="00624A1C"/>
    <w:rsid w:val="00625A55"/>
    <w:rsid w:val="00626055"/>
    <w:rsid w:val="006261E6"/>
    <w:rsid w:val="00626823"/>
    <w:rsid w:val="006278D3"/>
    <w:rsid w:val="00627A59"/>
    <w:rsid w:val="006309B1"/>
    <w:rsid w:val="00630B5C"/>
    <w:rsid w:val="006317B3"/>
    <w:rsid w:val="0063210B"/>
    <w:rsid w:val="0063214E"/>
    <w:rsid w:val="006321B1"/>
    <w:rsid w:val="00632C6F"/>
    <w:rsid w:val="00632D8C"/>
    <w:rsid w:val="0063416A"/>
    <w:rsid w:val="00636074"/>
    <w:rsid w:val="00636515"/>
    <w:rsid w:val="0063709A"/>
    <w:rsid w:val="006371AF"/>
    <w:rsid w:val="006377BF"/>
    <w:rsid w:val="006400E7"/>
    <w:rsid w:val="00640F4A"/>
    <w:rsid w:val="00640FFB"/>
    <w:rsid w:val="0064128C"/>
    <w:rsid w:val="006434EA"/>
    <w:rsid w:val="00644812"/>
    <w:rsid w:val="00647101"/>
    <w:rsid w:val="006479DD"/>
    <w:rsid w:val="006504CD"/>
    <w:rsid w:val="00651899"/>
    <w:rsid w:val="00652218"/>
    <w:rsid w:val="006532E8"/>
    <w:rsid w:val="00653BF2"/>
    <w:rsid w:val="006544F5"/>
    <w:rsid w:val="00655812"/>
    <w:rsid w:val="00656249"/>
    <w:rsid w:val="006563B7"/>
    <w:rsid w:val="0065683D"/>
    <w:rsid w:val="0065796B"/>
    <w:rsid w:val="00657D4A"/>
    <w:rsid w:val="006607F4"/>
    <w:rsid w:val="00661E88"/>
    <w:rsid w:val="00662BAF"/>
    <w:rsid w:val="00662D97"/>
    <w:rsid w:val="006635F7"/>
    <w:rsid w:val="00667AF0"/>
    <w:rsid w:val="006700D1"/>
    <w:rsid w:val="00670623"/>
    <w:rsid w:val="00671F0C"/>
    <w:rsid w:val="00672114"/>
    <w:rsid w:val="0067325B"/>
    <w:rsid w:val="00673349"/>
    <w:rsid w:val="00673C37"/>
    <w:rsid w:val="00673F44"/>
    <w:rsid w:val="00674534"/>
    <w:rsid w:val="00674C51"/>
    <w:rsid w:val="006757A2"/>
    <w:rsid w:val="006777DF"/>
    <w:rsid w:val="006777E7"/>
    <w:rsid w:val="00680171"/>
    <w:rsid w:val="0068052D"/>
    <w:rsid w:val="00682627"/>
    <w:rsid w:val="0068281A"/>
    <w:rsid w:val="00682D13"/>
    <w:rsid w:val="00683339"/>
    <w:rsid w:val="00683FFE"/>
    <w:rsid w:val="00684A0E"/>
    <w:rsid w:val="00684E78"/>
    <w:rsid w:val="00685797"/>
    <w:rsid w:val="00685E31"/>
    <w:rsid w:val="006863DB"/>
    <w:rsid w:val="006864E0"/>
    <w:rsid w:val="00687711"/>
    <w:rsid w:val="00687F0F"/>
    <w:rsid w:val="00690148"/>
    <w:rsid w:val="00690EE3"/>
    <w:rsid w:val="00693436"/>
    <w:rsid w:val="006956D4"/>
    <w:rsid w:val="0069578F"/>
    <w:rsid w:val="006959E8"/>
    <w:rsid w:val="0069628D"/>
    <w:rsid w:val="006974E4"/>
    <w:rsid w:val="006977FF"/>
    <w:rsid w:val="006A00CD"/>
    <w:rsid w:val="006A0791"/>
    <w:rsid w:val="006A0836"/>
    <w:rsid w:val="006A0905"/>
    <w:rsid w:val="006A0AC8"/>
    <w:rsid w:val="006A164D"/>
    <w:rsid w:val="006A176E"/>
    <w:rsid w:val="006A1803"/>
    <w:rsid w:val="006A1927"/>
    <w:rsid w:val="006A2869"/>
    <w:rsid w:val="006A2ABD"/>
    <w:rsid w:val="006A2BEF"/>
    <w:rsid w:val="006A31AB"/>
    <w:rsid w:val="006A4355"/>
    <w:rsid w:val="006A5E80"/>
    <w:rsid w:val="006A60AC"/>
    <w:rsid w:val="006A6197"/>
    <w:rsid w:val="006A6CDB"/>
    <w:rsid w:val="006A74D7"/>
    <w:rsid w:val="006B09A8"/>
    <w:rsid w:val="006B0D55"/>
    <w:rsid w:val="006B0D72"/>
    <w:rsid w:val="006B2F9D"/>
    <w:rsid w:val="006B3664"/>
    <w:rsid w:val="006B6061"/>
    <w:rsid w:val="006B6076"/>
    <w:rsid w:val="006B7138"/>
    <w:rsid w:val="006B723A"/>
    <w:rsid w:val="006C0217"/>
    <w:rsid w:val="006C0AC7"/>
    <w:rsid w:val="006C13CB"/>
    <w:rsid w:val="006C1FC0"/>
    <w:rsid w:val="006C1FD1"/>
    <w:rsid w:val="006C22A8"/>
    <w:rsid w:val="006C2456"/>
    <w:rsid w:val="006C2489"/>
    <w:rsid w:val="006C3004"/>
    <w:rsid w:val="006C3302"/>
    <w:rsid w:val="006C3AD9"/>
    <w:rsid w:val="006C4728"/>
    <w:rsid w:val="006C4ABA"/>
    <w:rsid w:val="006C4E87"/>
    <w:rsid w:val="006C5034"/>
    <w:rsid w:val="006C6888"/>
    <w:rsid w:val="006C6A37"/>
    <w:rsid w:val="006C72A9"/>
    <w:rsid w:val="006C7CA7"/>
    <w:rsid w:val="006D1B50"/>
    <w:rsid w:val="006D22E2"/>
    <w:rsid w:val="006D2645"/>
    <w:rsid w:val="006D3E2A"/>
    <w:rsid w:val="006D4FC7"/>
    <w:rsid w:val="006D54AC"/>
    <w:rsid w:val="006D582A"/>
    <w:rsid w:val="006D7B0B"/>
    <w:rsid w:val="006E1AA3"/>
    <w:rsid w:val="006E23D9"/>
    <w:rsid w:val="006E35B5"/>
    <w:rsid w:val="006E365B"/>
    <w:rsid w:val="006E5506"/>
    <w:rsid w:val="006E5CBA"/>
    <w:rsid w:val="006F0335"/>
    <w:rsid w:val="006F06B9"/>
    <w:rsid w:val="006F09A9"/>
    <w:rsid w:val="006F1156"/>
    <w:rsid w:val="006F132F"/>
    <w:rsid w:val="006F2948"/>
    <w:rsid w:val="006F37A2"/>
    <w:rsid w:val="006F6B41"/>
    <w:rsid w:val="0070020B"/>
    <w:rsid w:val="007009E9"/>
    <w:rsid w:val="007012B5"/>
    <w:rsid w:val="00701EC1"/>
    <w:rsid w:val="00701F89"/>
    <w:rsid w:val="00702095"/>
    <w:rsid w:val="00702147"/>
    <w:rsid w:val="0070403E"/>
    <w:rsid w:val="007046FD"/>
    <w:rsid w:val="00704869"/>
    <w:rsid w:val="00704A18"/>
    <w:rsid w:val="00704F16"/>
    <w:rsid w:val="00705658"/>
    <w:rsid w:val="00705ABD"/>
    <w:rsid w:val="00706452"/>
    <w:rsid w:val="007100E1"/>
    <w:rsid w:val="0071044B"/>
    <w:rsid w:val="0071181A"/>
    <w:rsid w:val="00711980"/>
    <w:rsid w:val="00711F6E"/>
    <w:rsid w:val="0071284E"/>
    <w:rsid w:val="00713330"/>
    <w:rsid w:val="00713675"/>
    <w:rsid w:val="007136EF"/>
    <w:rsid w:val="007159FC"/>
    <w:rsid w:val="007162EE"/>
    <w:rsid w:val="00716DD7"/>
    <w:rsid w:val="00716F32"/>
    <w:rsid w:val="00717474"/>
    <w:rsid w:val="00717FB9"/>
    <w:rsid w:val="007201E7"/>
    <w:rsid w:val="0072081F"/>
    <w:rsid w:val="0072237B"/>
    <w:rsid w:val="00722838"/>
    <w:rsid w:val="007238ED"/>
    <w:rsid w:val="00724F3D"/>
    <w:rsid w:val="007254FB"/>
    <w:rsid w:val="00726C0F"/>
    <w:rsid w:val="00726C9C"/>
    <w:rsid w:val="00726DF8"/>
    <w:rsid w:val="00727B49"/>
    <w:rsid w:val="00730E60"/>
    <w:rsid w:val="00731CBD"/>
    <w:rsid w:val="0073215B"/>
    <w:rsid w:val="00733811"/>
    <w:rsid w:val="00733A20"/>
    <w:rsid w:val="00733C3F"/>
    <w:rsid w:val="007354CD"/>
    <w:rsid w:val="0073664E"/>
    <w:rsid w:val="00736AAF"/>
    <w:rsid w:val="00736F9D"/>
    <w:rsid w:val="007370A4"/>
    <w:rsid w:val="007418CD"/>
    <w:rsid w:val="00741A12"/>
    <w:rsid w:val="00742C66"/>
    <w:rsid w:val="00743671"/>
    <w:rsid w:val="00744069"/>
    <w:rsid w:val="007443D4"/>
    <w:rsid w:val="00744586"/>
    <w:rsid w:val="00745B70"/>
    <w:rsid w:val="00745E2F"/>
    <w:rsid w:val="007465F7"/>
    <w:rsid w:val="00746823"/>
    <w:rsid w:val="0074756C"/>
    <w:rsid w:val="00754DB5"/>
    <w:rsid w:val="00755157"/>
    <w:rsid w:val="00755469"/>
    <w:rsid w:val="007564A4"/>
    <w:rsid w:val="007566A4"/>
    <w:rsid w:val="0075792A"/>
    <w:rsid w:val="00760A29"/>
    <w:rsid w:val="007611D4"/>
    <w:rsid w:val="00762E6E"/>
    <w:rsid w:val="007657E0"/>
    <w:rsid w:val="00765B0D"/>
    <w:rsid w:val="00766103"/>
    <w:rsid w:val="0076786E"/>
    <w:rsid w:val="00770106"/>
    <w:rsid w:val="00770B70"/>
    <w:rsid w:val="00771505"/>
    <w:rsid w:val="0077192C"/>
    <w:rsid w:val="00771CDE"/>
    <w:rsid w:val="00771EA3"/>
    <w:rsid w:val="00772E70"/>
    <w:rsid w:val="00773BBF"/>
    <w:rsid w:val="00774942"/>
    <w:rsid w:val="007752D9"/>
    <w:rsid w:val="00775B14"/>
    <w:rsid w:val="00775F5D"/>
    <w:rsid w:val="00777E15"/>
    <w:rsid w:val="00780898"/>
    <w:rsid w:val="00780DD1"/>
    <w:rsid w:val="00781289"/>
    <w:rsid w:val="0078131E"/>
    <w:rsid w:val="0078260A"/>
    <w:rsid w:val="007848FF"/>
    <w:rsid w:val="00785FB8"/>
    <w:rsid w:val="007878DB"/>
    <w:rsid w:val="007904CC"/>
    <w:rsid w:val="0079194B"/>
    <w:rsid w:val="0079194E"/>
    <w:rsid w:val="00792E56"/>
    <w:rsid w:val="00794A3D"/>
    <w:rsid w:val="00794F83"/>
    <w:rsid w:val="00795F62"/>
    <w:rsid w:val="00796F1B"/>
    <w:rsid w:val="0079746F"/>
    <w:rsid w:val="007A1944"/>
    <w:rsid w:val="007A195D"/>
    <w:rsid w:val="007A4191"/>
    <w:rsid w:val="007A4FC4"/>
    <w:rsid w:val="007A66D4"/>
    <w:rsid w:val="007A7BD0"/>
    <w:rsid w:val="007B0250"/>
    <w:rsid w:val="007B03F3"/>
    <w:rsid w:val="007B077A"/>
    <w:rsid w:val="007B0C05"/>
    <w:rsid w:val="007B1B68"/>
    <w:rsid w:val="007B1FED"/>
    <w:rsid w:val="007B3AC9"/>
    <w:rsid w:val="007B3F8D"/>
    <w:rsid w:val="007B40BA"/>
    <w:rsid w:val="007B4189"/>
    <w:rsid w:val="007B4743"/>
    <w:rsid w:val="007B4970"/>
    <w:rsid w:val="007B56CA"/>
    <w:rsid w:val="007B6DED"/>
    <w:rsid w:val="007C02D8"/>
    <w:rsid w:val="007C162C"/>
    <w:rsid w:val="007C19F0"/>
    <w:rsid w:val="007C1D09"/>
    <w:rsid w:val="007C207E"/>
    <w:rsid w:val="007C22A0"/>
    <w:rsid w:val="007C2A8E"/>
    <w:rsid w:val="007C2C85"/>
    <w:rsid w:val="007C2F7B"/>
    <w:rsid w:val="007C3206"/>
    <w:rsid w:val="007C4644"/>
    <w:rsid w:val="007C5B11"/>
    <w:rsid w:val="007C6303"/>
    <w:rsid w:val="007C6E6D"/>
    <w:rsid w:val="007C7148"/>
    <w:rsid w:val="007C71A4"/>
    <w:rsid w:val="007D0E23"/>
    <w:rsid w:val="007D1104"/>
    <w:rsid w:val="007D11E8"/>
    <w:rsid w:val="007D128A"/>
    <w:rsid w:val="007D1696"/>
    <w:rsid w:val="007D1A7B"/>
    <w:rsid w:val="007D1EC9"/>
    <w:rsid w:val="007D28E4"/>
    <w:rsid w:val="007D290C"/>
    <w:rsid w:val="007D2F79"/>
    <w:rsid w:val="007D49EE"/>
    <w:rsid w:val="007D5836"/>
    <w:rsid w:val="007D5843"/>
    <w:rsid w:val="007D5FF3"/>
    <w:rsid w:val="007D763F"/>
    <w:rsid w:val="007E022E"/>
    <w:rsid w:val="007E14F5"/>
    <w:rsid w:val="007E152C"/>
    <w:rsid w:val="007E15C4"/>
    <w:rsid w:val="007E1FBA"/>
    <w:rsid w:val="007E2581"/>
    <w:rsid w:val="007E27E3"/>
    <w:rsid w:val="007E2DFB"/>
    <w:rsid w:val="007E2EEB"/>
    <w:rsid w:val="007E339E"/>
    <w:rsid w:val="007E4E84"/>
    <w:rsid w:val="007E66C4"/>
    <w:rsid w:val="007E7630"/>
    <w:rsid w:val="007F096A"/>
    <w:rsid w:val="007F4C8B"/>
    <w:rsid w:val="007F4CDA"/>
    <w:rsid w:val="007F5241"/>
    <w:rsid w:val="007F5BF8"/>
    <w:rsid w:val="007F7793"/>
    <w:rsid w:val="007F7D04"/>
    <w:rsid w:val="00800C56"/>
    <w:rsid w:val="008027CE"/>
    <w:rsid w:val="00802E44"/>
    <w:rsid w:val="00803C02"/>
    <w:rsid w:val="00804567"/>
    <w:rsid w:val="008049F0"/>
    <w:rsid w:val="00804E99"/>
    <w:rsid w:val="00810172"/>
    <w:rsid w:val="00810833"/>
    <w:rsid w:val="00811714"/>
    <w:rsid w:val="00811990"/>
    <w:rsid w:val="00813A17"/>
    <w:rsid w:val="00813EF6"/>
    <w:rsid w:val="00814173"/>
    <w:rsid w:val="00815063"/>
    <w:rsid w:val="0081544F"/>
    <w:rsid w:val="00815E40"/>
    <w:rsid w:val="008173FE"/>
    <w:rsid w:val="008204E3"/>
    <w:rsid w:val="00820B72"/>
    <w:rsid w:val="008222E4"/>
    <w:rsid w:val="0082320E"/>
    <w:rsid w:val="00824318"/>
    <w:rsid w:val="00827A98"/>
    <w:rsid w:val="00830936"/>
    <w:rsid w:val="00831045"/>
    <w:rsid w:val="0083230C"/>
    <w:rsid w:val="008325B7"/>
    <w:rsid w:val="00833148"/>
    <w:rsid w:val="00834637"/>
    <w:rsid w:val="00835029"/>
    <w:rsid w:val="00836229"/>
    <w:rsid w:val="00836719"/>
    <w:rsid w:val="008369F6"/>
    <w:rsid w:val="00837AB5"/>
    <w:rsid w:val="00837EAD"/>
    <w:rsid w:val="00841D42"/>
    <w:rsid w:val="00841F52"/>
    <w:rsid w:val="0084239B"/>
    <w:rsid w:val="00843310"/>
    <w:rsid w:val="00843CFD"/>
    <w:rsid w:val="00844E33"/>
    <w:rsid w:val="00845126"/>
    <w:rsid w:val="0084524D"/>
    <w:rsid w:val="008471DB"/>
    <w:rsid w:val="008508B6"/>
    <w:rsid w:val="0085108E"/>
    <w:rsid w:val="008510EA"/>
    <w:rsid w:val="00851831"/>
    <w:rsid w:val="00852966"/>
    <w:rsid w:val="00852CCE"/>
    <w:rsid w:val="00853418"/>
    <w:rsid w:val="00854420"/>
    <w:rsid w:val="008564BE"/>
    <w:rsid w:val="0085673B"/>
    <w:rsid w:val="0086008A"/>
    <w:rsid w:val="00860372"/>
    <w:rsid w:val="008608AF"/>
    <w:rsid w:val="00860B56"/>
    <w:rsid w:val="00861093"/>
    <w:rsid w:val="008613E1"/>
    <w:rsid w:val="00861A5D"/>
    <w:rsid w:val="00862282"/>
    <w:rsid w:val="0086229A"/>
    <w:rsid w:val="0086257F"/>
    <w:rsid w:val="008632D1"/>
    <w:rsid w:val="00864C87"/>
    <w:rsid w:val="00864D6B"/>
    <w:rsid w:val="00866B8A"/>
    <w:rsid w:val="00866D32"/>
    <w:rsid w:val="008675EF"/>
    <w:rsid w:val="008700A0"/>
    <w:rsid w:val="00870277"/>
    <w:rsid w:val="00870360"/>
    <w:rsid w:val="008704E1"/>
    <w:rsid w:val="00871871"/>
    <w:rsid w:val="008727F3"/>
    <w:rsid w:val="00873050"/>
    <w:rsid w:val="00873854"/>
    <w:rsid w:val="008741B8"/>
    <w:rsid w:val="008746EE"/>
    <w:rsid w:val="008748A5"/>
    <w:rsid w:val="008763AD"/>
    <w:rsid w:val="0087652F"/>
    <w:rsid w:val="008776EE"/>
    <w:rsid w:val="0088042D"/>
    <w:rsid w:val="008806F3"/>
    <w:rsid w:val="00880A02"/>
    <w:rsid w:val="00881317"/>
    <w:rsid w:val="0088154E"/>
    <w:rsid w:val="00881FEE"/>
    <w:rsid w:val="00882BA2"/>
    <w:rsid w:val="0088307B"/>
    <w:rsid w:val="00885E72"/>
    <w:rsid w:val="0088675D"/>
    <w:rsid w:val="008905A3"/>
    <w:rsid w:val="008929A5"/>
    <w:rsid w:val="00893487"/>
    <w:rsid w:val="00895E49"/>
    <w:rsid w:val="008A26A9"/>
    <w:rsid w:val="008A2F4A"/>
    <w:rsid w:val="008A32E8"/>
    <w:rsid w:val="008A38A2"/>
    <w:rsid w:val="008A441D"/>
    <w:rsid w:val="008A44E1"/>
    <w:rsid w:val="008A4723"/>
    <w:rsid w:val="008A56BB"/>
    <w:rsid w:val="008A586A"/>
    <w:rsid w:val="008A77F9"/>
    <w:rsid w:val="008B07E6"/>
    <w:rsid w:val="008B2C30"/>
    <w:rsid w:val="008B4190"/>
    <w:rsid w:val="008B4736"/>
    <w:rsid w:val="008B5C36"/>
    <w:rsid w:val="008B663D"/>
    <w:rsid w:val="008B72F9"/>
    <w:rsid w:val="008B786A"/>
    <w:rsid w:val="008C0420"/>
    <w:rsid w:val="008C0436"/>
    <w:rsid w:val="008C3BFE"/>
    <w:rsid w:val="008C416B"/>
    <w:rsid w:val="008C52DF"/>
    <w:rsid w:val="008C670C"/>
    <w:rsid w:val="008C6B6A"/>
    <w:rsid w:val="008C6CCF"/>
    <w:rsid w:val="008C794C"/>
    <w:rsid w:val="008C7A8D"/>
    <w:rsid w:val="008C7BAB"/>
    <w:rsid w:val="008D092A"/>
    <w:rsid w:val="008D1A4C"/>
    <w:rsid w:val="008D1A5F"/>
    <w:rsid w:val="008D214E"/>
    <w:rsid w:val="008D2436"/>
    <w:rsid w:val="008D2AC2"/>
    <w:rsid w:val="008D34CD"/>
    <w:rsid w:val="008D429C"/>
    <w:rsid w:val="008D5A1E"/>
    <w:rsid w:val="008D5E8B"/>
    <w:rsid w:val="008D6C80"/>
    <w:rsid w:val="008E13FC"/>
    <w:rsid w:val="008E1524"/>
    <w:rsid w:val="008E1D36"/>
    <w:rsid w:val="008E29AC"/>
    <w:rsid w:val="008E303C"/>
    <w:rsid w:val="008E307D"/>
    <w:rsid w:val="008E3921"/>
    <w:rsid w:val="008E436B"/>
    <w:rsid w:val="008E4CD6"/>
    <w:rsid w:val="008E52ED"/>
    <w:rsid w:val="008E5586"/>
    <w:rsid w:val="008E6B29"/>
    <w:rsid w:val="008F0281"/>
    <w:rsid w:val="008F0C54"/>
    <w:rsid w:val="008F15B4"/>
    <w:rsid w:val="008F1FE6"/>
    <w:rsid w:val="008F2BC4"/>
    <w:rsid w:val="008F3EB4"/>
    <w:rsid w:val="008F47A8"/>
    <w:rsid w:val="008F6015"/>
    <w:rsid w:val="009001AA"/>
    <w:rsid w:val="009023D4"/>
    <w:rsid w:val="009025FF"/>
    <w:rsid w:val="00902F2B"/>
    <w:rsid w:val="00902F9F"/>
    <w:rsid w:val="009030F7"/>
    <w:rsid w:val="0090314D"/>
    <w:rsid w:val="0090492B"/>
    <w:rsid w:val="00904E63"/>
    <w:rsid w:val="009050BC"/>
    <w:rsid w:val="00905C39"/>
    <w:rsid w:val="009061A6"/>
    <w:rsid w:val="009062A1"/>
    <w:rsid w:val="00906DC8"/>
    <w:rsid w:val="00906F59"/>
    <w:rsid w:val="009072FB"/>
    <w:rsid w:val="0091038B"/>
    <w:rsid w:val="00911857"/>
    <w:rsid w:val="0091243B"/>
    <w:rsid w:val="00912681"/>
    <w:rsid w:val="00913728"/>
    <w:rsid w:val="00915707"/>
    <w:rsid w:val="009163FF"/>
    <w:rsid w:val="009165AC"/>
    <w:rsid w:val="00916C27"/>
    <w:rsid w:val="00916DB8"/>
    <w:rsid w:val="00916E3E"/>
    <w:rsid w:val="009174EA"/>
    <w:rsid w:val="00917BBE"/>
    <w:rsid w:val="00920A53"/>
    <w:rsid w:val="00920E9D"/>
    <w:rsid w:val="009217A3"/>
    <w:rsid w:val="00921DDD"/>
    <w:rsid w:val="009228A0"/>
    <w:rsid w:val="009246A3"/>
    <w:rsid w:val="00926555"/>
    <w:rsid w:val="009265A6"/>
    <w:rsid w:val="00926CD5"/>
    <w:rsid w:val="009319F5"/>
    <w:rsid w:val="00931ED0"/>
    <w:rsid w:val="00932462"/>
    <w:rsid w:val="009331AB"/>
    <w:rsid w:val="0093323A"/>
    <w:rsid w:val="00933F03"/>
    <w:rsid w:val="00934B61"/>
    <w:rsid w:val="00935BAE"/>
    <w:rsid w:val="0094006C"/>
    <w:rsid w:val="009401CA"/>
    <w:rsid w:val="009403DE"/>
    <w:rsid w:val="00940558"/>
    <w:rsid w:val="00941F42"/>
    <w:rsid w:val="00942BB0"/>
    <w:rsid w:val="009444AD"/>
    <w:rsid w:val="009449E5"/>
    <w:rsid w:val="00944D1B"/>
    <w:rsid w:val="0094599B"/>
    <w:rsid w:val="00946781"/>
    <w:rsid w:val="0095107C"/>
    <w:rsid w:val="00951A62"/>
    <w:rsid w:val="00952162"/>
    <w:rsid w:val="0095334C"/>
    <w:rsid w:val="00954E2E"/>
    <w:rsid w:val="00956256"/>
    <w:rsid w:val="00956A9D"/>
    <w:rsid w:val="00956AA3"/>
    <w:rsid w:val="00956F97"/>
    <w:rsid w:val="0095719C"/>
    <w:rsid w:val="009579E4"/>
    <w:rsid w:val="00960C1F"/>
    <w:rsid w:val="0096163A"/>
    <w:rsid w:val="00961A14"/>
    <w:rsid w:val="00964E1A"/>
    <w:rsid w:val="00964E7E"/>
    <w:rsid w:val="009654AE"/>
    <w:rsid w:val="00966753"/>
    <w:rsid w:val="00966BC9"/>
    <w:rsid w:val="0097067A"/>
    <w:rsid w:val="009715EE"/>
    <w:rsid w:val="009717B3"/>
    <w:rsid w:val="009718DE"/>
    <w:rsid w:val="00971D5E"/>
    <w:rsid w:val="00974EF1"/>
    <w:rsid w:val="0097532D"/>
    <w:rsid w:val="00977845"/>
    <w:rsid w:val="009805A9"/>
    <w:rsid w:val="00980A71"/>
    <w:rsid w:val="00981772"/>
    <w:rsid w:val="00981EBA"/>
    <w:rsid w:val="00982700"/>
    <w:rsid w:val="00982AF4"/>
    <w:rsid w:val="009833BD"/>
    <w:rsid w:val="009835FF"/>
    <w:rsid w:val="0098593F"/>
    <w:rsid w:val="00985F69"/>
    <w:rsid w:val="009873A8"/>
    <w:rsid w:val="0098759E"/>
    <w:rsid w:val="00990A2D"/>
    <w:rsid w:val="0099148B"/>
    <w:rsid w:val="00991F5C"/>
    <w:rsid w:val="00992F71"/>
    <w:rsid w:val="0099723A"/>
    <w:rsid w:val="00997522"/>
    <w:rsid w:val="009A0F5D"/>
    <w:rsid w:val="009A14D4"/>
    <w:rsid w:val="009A1867"/>
    <w:rsid w:val="009A3823"/>
    <w:rsid w:val="009A5087"/>
    <w:rsid w:val="009A5A43"/>
    <w:rsid w:val="009A732E"/>
    <w:rsid w:val="009B0EAB"/>
    <w:rsid w:val="009B2834"/>
    <w:rsid w:val="009B2AE3"/>
    <w:rsid w:val="009B3677"/>
    <w:rsid w:val="009B40C9"/>
    <w:rsid w:val="009B473D"/>
    <w:rsid w:val="009B510F"/>
    <w:rsid w:val="009B5F01"/>
    <w:rsid w:val="009B6233"/>
    <w:rsid w:val="009B6C2B"/>
    <w:rsid w:val="009B74E9"/>
    <w:rsid w:val="009C07EC"/>
    <w:rsid w:val="009C095F"/>
    <w:rsid w:val="009C127E"/>
    <w:rsid w:val="009C3694"/>
    <w:rsid w:val="009C3EC4"/>
    <w:rsid w:val="009C5A51"/>
    <w:rsid w:val="009C60DB"/>
    <w:rsid w:val="009C78D2"/>
    <w:rsid w:val="009C7930"/>
    <w:rsid w:val="009D0E84"/>
    <w:rsid w:val="009D2E53"/>
    <w:rsid w:val="009D5282"/>
    <w:rsid w:val="009D5484"/>
    <w:rsid w:val="009D5BE8"/>
    <w:rsid w:val="009D6014"/>
    <w:rsid w:val="009D6DEC"/>
    <w:rsid w:val="009D73D0"/>
    <w:rsid w:val="009D75CB"/>
    <w:rsid w:val="009D7632"/>
    <w:rsid w:val="009D7BE2"/>
    <w:rsid w:val="009E12EA"/>
    <w:rsid w:val="009E1A41"/>
    <w:rsid w:val="009E1E86"/>
    <w:rsid w:val="009E2E71"/>
    <w:rsid w:val="009E3129"/>
    <w:rsid w:val="009E4AA9"/>
    <w:rsid w:val="009E65F8"/>
    <w:rsid w:val="009E7120"/>
    <w:rsid w:val="009E74EA"/>
    <w:rsid w:val="009F0D09"/>
    <w:rsid w:val="009F212A"/>
    <w:rsid w:val="009F5195"/>
    <w:rsid w:val="009F54BA"/>
    <w:rsid w:val="009F686E"/>
    <w:rsid w:val="009F6931"/>
    <w:rsid w:val="009F6BB0"/>
    <w:rsid w:val="009F6E1F"/>
    <w:rsid w:val="009F7FBA"/>
    <w:rsid w:val="00A0070A"/>
    <w:rsid w:val="00A03447"/>
    <w:rsid w:val="00A0387C"/>
    <w:rsid w:val="00A04454"/>
    <w:rsid w:val="00A04666"/>
    <w:rsid w:val="00A04AD1"/>
    <w:rsid w:val="00A06363"/>
    <w:rsid w:val="00A06B12"/>
    <w:rsid w:val="00A07185"/>
    <w:rsid w:val="00A07570"/>
    <w:rsid w:val="00A07B25"/>
    <w:rsid w:val="00A07E9A"/>
    <w:rsid w:val="00A107FF"/>
    <w:rsid w:val="00A1117A"/>
    <w:rsid w:val="00A11E5E"/>
    <w:rsid w:val="00A121A8"/>
    <w:rsid w:val="00A1228C"/>
    <w:rsid w:val="00A12896"/>
    <w:rsid w:val="00A130D3"/>
    <w:rsid w:val="00A13265"/>
    <w:rsid w:val="00A13558"/>
    <w:rsid w:val="00A137F7"/>
    <w:rsid w:val="00A14286"/>
    <w:rsid w:val="00A152E6"/>
    <w:rsid w:val="00A15FFC"/>
    <w:rsid w:val="00A16D71"/>
    <w:rsid w:val="00A1760E"/>
    <w:rsid w:val="00A17F24"/>
    <w:rsid w:val="00A20897"/>
    <w:rsid w:val="00A209B6"/>
    <w:rsid w:val="00A20DB0"/>
    <w:rsid w:val="00A211A8"/>
    <w:rsid w:val="00A22AFC"/>
    <w:rsid w:val="00A230CD"/>
    <w:rsid w:val="00A263CD"/>
    <w:rsid w:val="00A27B7F"/>
    <w:rsid w:val="00A30037"/>
    <w:rsid w:val="00A301CD"/>
    <w:rsid w:val="00A30614"/>
    <w:rsid w:val="00A30B7D"/>
    <w:rsid w:val="00A31195"/>
    <w:rsid w:val="00A316E7"/>
    <w:rsid w:val="00A31862"/>
    <w:rsid w:val="00A31F92"/>
    <w:rsid w:val="00A3259F"/>
    <w:rsid w:val="00A326C3"/>
    <w:rsid w:val="00A32DA8"/>
    <w:rsid w:val="00A33A76"/>
    <w:rsid w:val="00A33A9D"/>
    <w:rsid w:val="00A34518"/>
    <w:rsid w:val="00A347F5"/>
    <w:rsid w:val="00A34F91"/>
    <w:rsid w:val="00A35317"/>
    <w:rsid w:val="00A37C11"/>
    <w:rsid w:val="00A41C93"/>
    <w:rsid w:val="00A41DF7"/>
    <w:rsid w:val="00A4280E"/>
    <w:rsid w:val="00A42D82"/>
    <w:rsid w:val="00A4447E"/>
    <w:rsid w:val="00A444B2"/>
    <w:rsid w:val="00A44AB5"/>
    <w:rsid w:val="00A45791"/>
    <w:rsid w:val="00A45897"/>
    <w:rsid w:val="00A45E86"/>
    <w:rsid w:val="00A47085"/>
    <w:rsid w:val="00A47632"/>
    <w:rsid w:val="00A50127"/>
    <w:rsid w:val="00A51AD0"/>
    <w:rsid w:val="00A53374"/>
    <w:rsid w:val="00A54510"/>
    <w:rsid w:val="00A5469B"/>
    <w:rsid w:val="00A55400"/>
    <w:rsid w:val="00A5581A"/>
    <w:rsid w:val="00A55ADB"/>
    <w:rsid w:val="00A55B2B"/>
    <w:rsid w:val="00A55EC7"/>
    <w:rsid w:val="00A56226"/>
    <w:rsid w:val="00A577DF"/>
    <w:rsid w:val="00A577EC"/>
    <w:rsid w:val="00A60586"/>
    <w:rsid w:val="00A618F6"/>
    <w:rsid w:val="00A622CA"/>
    <w:rsid w:val="00A638F3"/>
    <w:rsid w:val="00A63EF2"/>
    <w:rsid w:val="00A64400"/>
    <w:rsid w:val="00A654F0"/>
    <w:rsid w:val="00A67166"/>
    <w:rsid w:val="00A6795A"/>
    <w:rsid w:val="00A67D73"/>
    <w:rsid w:val="00A7129E"/>
    <w:rsid w:val="00A71993"/>
    <w:rsid w:val="00A73481"/>
    <w:rsid w:val="00A73DD4"/>
    <w:rsid w:val="00A74916"/>
    <w:rsid w:val="00A749E1"/>
    <w:rsid w:val="00A74A82"/>
    <w:rsid w:val="00A75B17"/>
    <w:rsid w:val="00A76503"/>
    <w:rsid w:val="00A774BB"/>
    <w:rsid w:val="00A77724"/>
    <w:rsid w:val="00A77743"/>
    <w:rsid w:val="00A77759"/>
    <w:rsid w:val="00A77877"/>
    <w:rsid w:val="00A80007"/>
    <w:rsid w:val="00A801B2"/>
    <w:rsid w:val="00A80610"/>
    <w:rsid w:val="00A80E22"/>
    <w:rsid w:val="00A80F31"/>
    <w:rsid w:val="00A8181E"/>
    <w:rsid w:val="00A825B5"/>
    <w:rsid w:val="00A83452"/>
    <w:rsid w:val="00A8504F"/>
    <w:rsid w:val="00A865CC"/>
    <w:rsid w:val="00A876F3"/>
    <w:rsid w:val="00A87DFB"/>
    <w:rsid w:val="00A905B1"/>
    <w:rsid w:val="00A9170E"/>
    <w:rsid w:val="00A92E1C"/>
    <w:rsid w:val="00A94088"/>
    <w:rsid w:val="00A94F9C"/>
    <w:rsid w:val="00A956B4"/>
    <w:rsid w:val="00A95CA7"/>
    <w:rsid w:val="00A96F07"/>
    <w:rsid w:val="00AA012F"/>
    <w:rsid w:val="00AA0DA3"/>
    <w:rsid w:val="00AA123E"/>
    <w:rsid w:val="00AA1587"/>
    <w:rsid w:val="00AA1A22"/>
    <w:rsid w:val="00AA2871"/>
    <w:rsid w:val="00AA2F4D"/>
    <w:rsid w:val="00AA3B17"/>
    <w:rsid w:val="00AA56B5"/>
    <w:rsid w:val="00AA614F"/>
    <w:rsid w:val="00AA7D39"/>
    <w:rsid w:val="00AB06D0"/>
    <w:rsid w:val="00AB0FCF"/>
    <w:rsid w:val="00AB13EB"/>
    <w:rsid w:val="00AB2937"/>
    <w:rsid w:val="00AB3854"/>
    <w:rsid w:val="00AB4866"/>
    <w:rsid w:val="00AB5607"/>
    <w:rsid w:val="00AB6B99"/>
    <w:rsid w:val="00AB6DBC"/>
    <w:rsid w:val="00AB76E5"/>
    <w:rsid w:val="00AC1DFB"/>
    <w:rsid w:val="00AC400B"/>
    <w:rsid w:val="00AC4369"/>
    <w:rsid w:val="00AC46D6"/>
    <w:rsid w:val="00AC4AE4"/>
    <w:rsid w:val="00AC59C4"/>
    <w:rsid w:val="00AC5B8F"/>
    <w:rsid w:val="00AC639F"/>
    <w:rsid w:val="00AC65DE"/>
    <w:rsid w:val="00AC6888"/>
    <w:rsid w:val="00AC6EEC"/>
    <w:rsid w:val="00AC7A89"/>
    <w:rsid w:val="00AD0599"/>
    <w:rsid w:val="00AD173B"/>
    <w:rsid w:val="00AD1B98"/>
    <w:rsid w:val="00AD1F11"/>
    <w:rsid w:val="00AD228E"/>
    <w:rsid w:val="00AD237B"/>
    <w:rsid w:val="00AD26A1"/>
    <w:rsid w:val="00AD26E8"/>
    <w:rsid w:val="00AD37D7"/>
    <w:rsid w:val="00AD4A90"/>
    <w:rsid w:val="00AD5045"/>
    <w:rsid w:val="00AD61DA"/>
    <w:rsid w:val="00AD6AF3"/>
    <w:rsid w:val="00AD6F3A"/>
    <w:rsid w:val="00AD7821"/>
    <w:rsid w:val="00AD786C"/>
    <w:rsid w:val="00AD7B41"/>
    <w:rsid w:val="00AE251A"/>
    <w:rsid w:val="00AE27CF"/>
    <w:rsid w:val="00AE30A7"/>
    <w:rsid w:val="00AE342F"/>
    <w:rsid w:val="00AE381C"/>
    <w:rsid w:val="00AE424A"/>
    <w:rsid w:val="00AE46F7"/>
    <w:rsid w:val="00AE48C1"/>
    <w:rsid w:val="00AE497D"/>
    <w:rsid w:val="00AE5B9E"/>
    <w:rsid w:val="00AE6E40"/>
    <w:rsid w:val="00AE7053"/>
    <w:rsid w:val="00AE7732"/>
    <w:rsid w:val="00AF0AA5"/>
    <w:rsid w:val="00AF1917"/>
    <w:rsid w:val="00AF30CB"/>
    <w:rsid w:val="00AF35D3"/>
    <w:rsid w:val="00AF42D6"/>
    <w:rsid w:val="00AF5008"/>
    <w:rsid w:val="00AF5F30"/>
    <w:rsid w:val="00AF69F0"/>
    <w:rsid w:val="00AF6F8C"/>
    <w:rsid w:val="00AF792A"/>
    <w:rsid w:val="00B01468"/>
    <w:rsid w:val="00B01BE0"/>
    <w:rsid w:val="00B01BEE"/>
    <w:rsid w:val="00B01CC2"/>
    <w:rsid w:val="00B020D3"/>
    <w:rsid w:val="00B026B4"/>
    <w:rsid w:val="00B028BC"/>
    <w:rsid w:val="00B0466A"/>
    <w:rsid w:val="00B075B8"/>
    <w:rsid w:val="00B0772B"/>
    <w:rsid w:val="00B079D1"/>
    <w:rsid w:val="00B07EA1"/>
    <w:rsid w:val="00B11A93"/>
    <w:rsid w:val="00B122EA"/>
    <w:rsid w:val="00B12CE1"/>
    <w:rsid w:val="00B1319D"/>
    <w:rsid w:val="00B1363B"/>
    <w:rsid w:val="00B147C5"/>
    <w:rsid w:val="00B14CE7"/>
    <w:rsid w:val="00B16663"/>
    <w:rsid w:val="00B16F4F"/>
    <w:rsid w:val="00B17068"/>
    <w:rsid w:val="00B178F4"/>
    <w:rsid w:val="00B20C97"/>
    <w:rsid w:val="00B218EE"/>
    <w:rsid w:val="00B23FC2"/>
    <w:rsid w:val="00B24CF4"/>
    <w:rsid w:val="00B2566F"/>
    <w:rsid w:val="00B26DD1"/>
    <w:rsid w:val="00B30220"/>
    <w:rsid w:val="00B30A4C"/>
    <w:rsid w:val="00B30EBA"/>
    <w:rsid w:val="00B3132F"/>
    <w:rsid w:val="00B3193E"/>
    <w:rsid w:val="00B31F7A"/>
    <w:rsid w:val="00B32658"/>
    <w:rsid w:val="00B34765"/>
    <w:rsid w:val="00B349D3"/>
    <w:rsid w:val="00B34AA2"/>
    <w:rsid w:val="00B34B4E"/>
    <w:rsid w:val="00B35B0A"/>
    <w:rsid w:val="00B36A1B"/>
    <w:rsid w:val="00B36BA1"/>
    <w:rsid w:val="00B36BD8"/>
    <w:rsid w:val="00B37E2D"/>
    <w:rsid w:val="00B402B3"/>
    <w:rsid w:val="00B40B3F"/>
    <w:rsid w:val="00B40BAE"/>
    <w:rsid w:val="00B40DF9"/>
    <w:rsid w:val="00B423E6"/>
    <w:rsid w:val="00B42410"/>
    <w:rsid w:val="00B461A9"/>
    <w:rsid w:val="00B469E0"/>
    <w:rsid w:val="00B50085"/>
    <w:rsid w:val="00B528C8"/>
    <w:rsid w:val="00B52C77"/>
    <w:rsid w:val="00B53ECD"/>
    <w:rsid w:val="00B53F10"/>
    <w:rsid w:val="00B54B0F"/>
    <w:rsid w:val="00B55588"/>
    <w:rsid w:val="00B56A5F"/>
    <w:rsid w:val="00B56F11"/>
    <w:rsid w:val="00B574D4"/>
    <w:rsid w:val="00B57732"/>
    <w:rsid w:val="00B57765"/>
    <w:rsid w:val="00B62CD2"/>
    <w:rsid w:val="00B631FF"/>
    <w:rsid w:val="00B632E2"/>
    <w:rsid w:val="00B63DB1"/>
    <w:rsid w:val="00B63F6B"/>
    <w:rsid w:val="00B64528"/>
    <w:rsid w:val="00B64709"/>
    <w:rsid w:val="00B65701"/>
    <w:rsid w:val="00B65FB0"/>
    <w:rsid w:val="00B66B22"/>
    <w:rsid w:val="00B676CD"/>
    <w:rsid w:val="00B70A0A"/>
    <w:rsid w:val="00B71C66"/>
    <w:rsid w:val="00B72AEB"/>
    <w:rsid w:val="00B73F02"/>
    <w:rsid w:val="00B7443A"/>
    <w:rsid w:val="00B75986"/>
    <w:rsid w:val="00B75F7E"/>
    <w:rsid w:val="00B7699E"/>
    <w:rsid w:val="00B77676"/>
    <w:rsid w:val="00B80354"/>
    <w:rsid w:val="00B80871"/>
    <w:rsid w:val="00B813B9"/>
    <w:rsid w:val="00B827D9"/>
    <w:rsid w:val="00B82CEC"/>
    <w:rsid w:val="00B83959"/>
    <w:rsid w:val="00B848C7"/>
    <w:rsid w:val="00B85110"/>
    <w:rsid w:val="00B851DA"/>
    <w:rsid w:val="00B85992"/>
    <w:rsid w:val="00B85C4D"/>
    <w:rsid w:val="00B8615D"/>
    <w:rsid w:val="00B86A32"/>
    <w:rsid w:val="00B879C2"/>
    <w:rsid w:val="00B87BDD"/>
    <w:rsid w:val="00B90463"/>
    <w:rsid w:val="00B92ECF"/>
    <w:rsid w:val="00B93E2F"/>
    <w:rsid w:val="00B943C7"/>
    <w:rsid w:val="00B95EC1"/>
    <w:rsid w:val="00B974A2"/>
    <w:rsid w:val="00BA1001"/>
    <w:rsid w:val="00BA152C"/>
    <w:rsid w:val="00BA18EE"/>
    <w:rsid w:val="00BA1A8D"/>
    <w:rsid w:val="00BA241A"/>
    <w:rsid w:val="00BA2C5C"/>
    <w:rsid w:val="00BA3060"/>
    <w:rsid w:val="00BA4E38"/>
    <w:rsid w:val="00BA59D3"/>
    <w:rsid w:val="00BA6782"/>
    <w:rsid w:val="00BA75C1"/>
    <w:rsid w:val="00BB02EF"/>
    <w:rsid w:val="00BB0399"/>
    <w:rsid w:val="00BB2768"/>
    <w:rsid w:val="00BB2E8F"/>
    <w:rsid w:val="00BB5992"/>
    <w:rsid w:val="00BB5B01"/>
    <w:rsid w:val="00BB69E9"/>
    <w:rsid w:val="00BB6A24"/>
    <w:rsid w:val="00BB7301"/>
    <w:rsid w:val="00BB7C23"/>
    <w:rsid w:val="00BB7FB6"/>
    <w:rsid w:val="00BC18DF"/>
    <w:rsid w:val="00BC1DB6"/>
    <w:rsid w:val="00BC29F7"/>
    <w:rsid w:val="00BC2D1B"/>
    <w:rsid w:val="00BC2D3B"/>
    <w:rsid w:val="00BC342C"/>
    <w:rsid w:val="00BC3A86"/>
    <w:rsid w:val="00BC48BF"/>
    <w:rsid w:val="00BC4DA8"/>
    <w:rsid w:val="00BC5B8E"/>
    <w:rsid w:val="00BC6260"/>
    <w:rsid w:val="00BC65DB"/>
    <w:rsid w:val="00BC692C"/>
    <w:rsid w:val="00BC6C38"/>
    <w:rsid w:val="00BC7B08"/>
    <w:rsid w:val="00BD0970"/>
    <w:rsid w:val="00BD2E76"/>
    <w:rsid w:val="00BD333A"/>
    <w:rsid w:val="00BD460C"/>
    <w:rsid w:val="00BD5B88"/>
    <w:rsid w:val="00BD5FEA"/>
    <w:rsid w:val="00BD707A"/>
    <w:rsid w:val="00BD72BB"/>
    <w:rsid w:val="00BD7991"/>
    <w:rsid w:val="00BE0048"/>
    <w:rsid w:val="00BE06BE"/>
    <w:rsid w:val="00BE0726"/>
    <w:rsid w:val="00BE152F"/>
    <w:rsid w:val="00BE2409"/>
    <w:rsid w:val="00BE39AE"/>
    <w:rsid w:val="00BE3D38"/>
    <w:rsid w:val="00BE6451"/>
    <w:rsid w:val="00BE6904"/>
    <w:rsid w:val="00BE741F"/>
    <w:rsid w:val="00BE7845"/>
    <w:rsid w:val="00BF03EA"/>
    <w:rsid w:val="00BF1B03"/>
    <w:rsid w:val="00BF328E"/>
    <w:rsid w:val="00BF4704"/>
    <w:rsid w:val="00BF5301"/>
    <w:rsid w:val="00BF62B4"/>
    <w:rsid w:val="00BF6463"/>
    <w:rsid w:val="00BF7CBA"/>
    <w:rsid w:val="00C00A64"/>
    <w:rsid w:val="00C00E91"/>
    <w:rsid w:val="00C00F04"/>
    <w:rsid w:val="00C00F95"/>
    <w:rsid w:val="00C03317"/>
    <w:rsid w:val="00C04295"/>
    <w:rsid w:val="00C046FA"/>
    <w:rsid w:val="00C04F20"/>
    <w:rsid w:val="00C05476"/>
    <w:rsid w:val="00C0567A"/>
    <w:rsid w:val="00C0579E"/>
    <w:rsid w:val="00C05DF0"/>
    <w:rsid w:val="00C068A0"/>
    <w:rsid w:val="00C07054"/>
    <w:rsid w:val="00C07326"/>
    <w:rsid w:val="00C07D6A"/>
    <w:rsid w:val="00C111BE"/>
    <w:rsid w:val="00C11506"/>
    <w:rsid w:val="00C129A9"/>
    <w:rsid w:val="00C14B4B"/>
    <w:rsid w:val="00C14E37"/>
    <w:rsid w:val="00C14F5C"/>
    <w:rsid w:val="00C202C4"/>
    <w:rsid w:val="00C20580"/>
    <w:rsid w:val="00C20F03"/>
    <w:rsid w:val="00C217F6"/>
    <w:rsid w:val="00C235D4"/>
    <w:rsid w:val="00C23936"/>
    <w:rsid w:val="00C23FCC"/>
    <w:rsid w:val="00C24D5D"/>
    <w:rsid w:val="00C26811"/>
    <w:rsid w:val="00C26D84"/>
    <w:rsid w:val="00C273D0"/>
    <w:rsid w:val="00C302D6"/>
    <w:rsid w:val="00C31166"/>
    <w:rsid w:val="00C3214E"/>
    <w:rsid w:val="00C32D8A"/>
    <w:rsid w:val="00C33561"/>
    <w:rsid w:val="00C340E2"/>
    <w:rsid w:val="00C34817"/>
    <w:rsid w:val="00C373BE"/>
    <w:rsid w:val="00C404F5"/>
    <w:rsid w:val="00C406E8"/>
    <w:rsid w:val="00C41043"/>
    <w:rsid w:val="00C419EE"/>
    <w:rsid w:val="00C42C47"/>
    <w:rsid w:val="00C43428"/>
    <w:rsid w:val="00C44359"/>
    <w:rsid w:val="00C45836"/>
    <w:rsid w:val="00C464FE"/>
    <w:rsid w:val="00C466F8"/>
    <w:rsid w:val="00C47A89"/>
    <w:rsid w:val="00C52B5D"/>
    <w:rsid w:val="00C53991"/>
    <w:rsid w:val="00C54066"/>
    <w:rsid w:val="00C545C4"/>
    <w:rsid w:val="00C546F9"/>
    <w:rsid w:val="00C547FF"/>
    <w:rsid w:val="00C54F53"/>
    <w:rsid w:val="00C560E3"/>
    <w:rsid w:val="00C5618D"/>
    <w:rsid w:val="00C5751A"/>
    <w:rsid w:val="00C60CAD"/>
    <w:rsid w:val="00C61389"/>
    <w:rsid w:val="00C616C3"/>
    <w:rsid w:val="00C63222"/>
    <w:rsid w:val="00C63506"/>
    <w:rsid w:val="00C63894"/>
    <w:rsid w:val="00C639E5"/>
    <w:rsid w:val="00C63E7B"/>
    <w:rsid w:val="00C656AC"/>
    <w:rsid w:val="00C65F82"/>
    <w:rsid w:val="00C662A5"/>
    <w:rsid w:val="00C67CA1"/>
    <w:rsid w:val="00C7056F"/>
    <w:rsid w:val="00C72401"/>
    <w:rsid w:val="00C72E3E"/>
    <w:rsid w:val="00C730AE"/>
    <w:rsid w:val="00C732D8"/>
    <w:rsid w:val="00C735DD"/>
    <w:rsid w:val="00C73E9F"/>
    <w:rsid w:val="00C73EB6"/>
    <w:rsid w:val="00C74321"/>
    <w:rsid w:val="00C75C45"/>
    <w:rsid w:val="00C76726"/>
    <w:rsid w:val="00C77BD4"/>
    <w:rsid w:val="00C804C5"/>
    <w:rsid w:val="00C8119E"/>
    <w:rsid w:val="00C826B1"/>
    <w:rsid w:val="00C843C9"/>
    <w:rsid w:val="00C84832"/>
    <w:rsid w:val="00C84FDC"/>
    <w:rsid w:val="00C86491"/>
    <w:rsid w:val="00C86838"/>
    <w:rsid w:val="00C86ADD"/>
    <w:rsid w:val="00C87194"/>
    <w:rsid w:val="00C91CEB"/>
    <w:rsid w:val="00C929E3"/>
    <w:rsid w:val="00C94155"/>
    <w:rsid w:val="00C94A4C"/>
    <w:rsid w:val="00C9644D"/>
    <w:rsid w:val="00C96FDF"/>
    <w:rsid w:val="00C9703A"/>
    <w:rsid w:val="00C973DC"/>
    <w:rsid w:val="00C97DE9"/>
    <w:rsid w:val="00CA1E06"/>
    <w:rsid w:val="00CA4C07"/>
    <w:rsid w:val="00CA5558"/>
    <w:rsid w:val="00CA57C0"/>
    <w:rsid w:val="00CA5D0E"/>
    <w:rsid w:val="00CA72E3"/>
    <w:rsid w:val="00CA7509"/>
    <w:rsid w:val="00CB0318"/>
    <w:rsid w:val="00CB0355"/>
    <w:rsid w:val="00CB0814"/>
    <w:rsid w:val="00CB0EA1"/>
    <w:rsid w:val="00CB1CA0"/>
    <w:rsid w:val="00CB20F1"/>
    <w:rsid w:val="00CB2E4B"/>
    <w:rsid w:val="00CB4CA5"/>
    <w:rsid w:val="00CB4EB2"/>
    <w:rsid w:val="00CB67FC"/>
    <w:rsid w:val="00CB6925"/>
    <w:rsid w:val="00CB762B"/>
    <w:rsid w:val="00CB7DAA"/>
    <w:rsid w:val="00CC0F64"/>
    <w:rsid w:val="00CC1F0F"/>
    <w:rsid w:val="00CC2386"/>
    <w:rsid w:val="00CC2E7C"/>
    <w:rsid w:val="00CC42BC"/>
    <w:rsid w:val="00CC4A23"/>
    <w:rsid w:val="00CC4CBA"/>
    <w:rsid w:val="00CC63F4"/>
    <w:rsid w:val="00CC76D2"/>
    <w:rsid w:val="00CC7B92"/>
    <w:rsid w:val="00CD543A"/>
    <w:rsid w:val="00CD5FF8"/>
    <w:rsid w:val="00CD60A5"/>
    <w:rsid w:val="00CD7293"/>
    <w:rsid w:val="00CD7415"/>
    <w:rsid w:val="00CD7705"/>
    <w:rsid w:val="00CE022A"/>
    <w:rsid w:val="00CE090A"/>
    <w:rsid w:val="00CE2023"/>
    <w:rsid w:val="00CE2EDD"/>
    <w:rsid w:val="00CE4346"/>
    <w:rsid w:val="00CE44BC"/>
    <w:rsid w:val="00CE4671"/>
    <w:rsid w:val="00CE4795"/>
    <w:rsid w:val="00CE5106"/>
    <w:rsid w:val="00CE6436"/>
    <w:rsid w:val="00CF00EE"/>
    <w:rsid w:val="00CF03F5"/>
    <w:rsid w:val="00CF0BFF"/>
    <w:rsid w:val="00CF0EB6"/>
    <w:rsid w:val="00CF1891"/>
    <w:rsid w:val="00CF41DC"/>
    <w:rsid w:val="00CF4D51"/>
    <w:rsid w:val="00CF4F6C"/>
    <w:rsid w:val="00CF5212"/>
    <w:rsid w:val="00CF6451"/>
    <w:rsid w:val="00CF6BEE"/>
    <w:rsid w:val="00CF6E2D"/>
    <w:rsid w:val="00CF7A40"/>
    <w:rsid w:val="00CF7E2C"/>
    <w:rsid w:val="00D000D7"/>
    <w:rsid w:val="00D010D2"/>
    <w:rsid w:val="00D018A8"/>
    <w:rsid w:val="00D01C30"/>
    <w:rsid w:val="00D02465"/>
    <w:rsid w:val="00D02659"/>
    <w:rsid w:val="00D02AEC"/>
    <w:rsid w:val="00D040D3"/>
    <w:rsid w:val="00D0441E"/>
    <w:rsid w:val="00D04A10"/>
    <w:rsid w:val="00D053D8"/>
    <w:rsid w:val="00D06DBD"/>
    <w:rsid w:val="00D073F8"/>
    <w:rsid w:val="00D10441"/>
    <w:rsid w:val="00D10B8F"/>
    <w:rsid w:val="00D113FE"/>
    <w:rsid w:val="00D11C2E"/>
    <w:rsid w:val="00D12142"/>
    <w:rsid w:val="00D1610E"/>
    <w:rsid w:val="00D16937"/>
    <w:rsid w:val="00D16A46"/>
    <w:rsid w:val="00D2075F"/>
    <w:rsid w:val="00D20CA6"/>
    <w:rsid w:val="00D20E29"/>
    <w:rsid w:val="00D22023"/>
    <w:rsid w:val="00D2276D"/>
    <w:rsid w:val="00D234E8"/>
    <w:rsid w:val="00D23A8D"/>
    <w:rsid w:val="00D23E4C"/>
    <w:rsid w:val="00D240D3"/>
    <w:rsid w:val="00D24F29"/>
    <w:rsid w:val="00D265A5"/>
    <w:rsid w:val="00D265A8"/>
    <w:rsid w:val="00D27D32"/>
    <w:rsid w:val="00D30211"/>
    <w:rsid w:val="00D30706"/>
    <w:rsid w:val="00D321A6"/>
    <w:rsid w:val="00D32386"/>
    <w:rsid w:val="00D32692"/>
    <w:rsid w:val="00D33BC9"/>
    <w:rsid w:val="00D352B3"/>
    <w:rsid w:val="00D356A8"/>
    <w:rsid w:val="00D35CC5"/>
    <w:rsid w:val="00D35D9D"/>
    <w:rsid w:val="00D36542"/>
    <w:rsid w:val="00D36E74"/>
    <w:rsid w:val="00D37449"/>
    <w:rsid w:val="00D37C37"/>
    <w:rsid w:val="00D41014"/>
    <w:rsid w:val="00D4189F"/>
    <w:rsid w:val="00D439CC"/>
    <w:rsid w:val="00D44060"/>
    <w:rsid w:val="00D444DE"/>
    <w:rsid w:val="00D45433"/>
    <w:rsid w:val="00D454CD"/>
    <w:rsid w:val="00D45AEE"/>
    <w:rsid w:val="00D46077"/>
    <w:rsid w:val="00D4621E"/>
    <w:rsid w:val="00D47472"/>
    <w:rsid w:val="00D47E69"/>
    <w:rsid w:val="00D5041D"/>
    <w:rsid w:val="00D504F8"/>
    <w:rsid w:val="00D50564"/>
    <w:rsid w:val="00D50984"/>
    <w:rsid w:val="00D509F2"/>
    <w:rsid w:val="00D51B03"/>
    <w:rsid w:val="00D52C9C"/>
    <w:rsid w:val="00D530AE"/>
    <w:rsid w:val="00D53746"/>
    <w:rsid w:val="00D555E9"/>
    <w:rsid w:val="00D55B56"/>
    <w:rsid w:val="00D56513"/>
    <w:rsid w:val="00D56CBD"/>
    <w:rsid w:val="00D572BE"/>
    <w:rsid w:val="00D57445"/>
    <w:rsid w:val="00D601B0"/>
    <w:rsid w:val="00D604B6"/>
    <w:rsid w:val="00D6055E"/>
    <w:rsid w:val="00D61032"/>
    <w:rsid w:val="00D61C89"/>
    <w:rsid w:val="00D61DA9"/>
    <w:rsid w:val="00D62EBD"/>
    <w:rsid w:val="00D64059"/>
    <w:rsid w:val="00D64D71"/>
    <w:rsid w:val="00D65D88"/>
    <w:rsid w:val="00D67B75"/>
    <w:rsid w:val="00D67D65"/>
    <w:rsid w:val="00D67F04"/>
    <w:rsid w:val="00D72D7C"/>
    <w:rsid w:val="00D7370A"/>
    <w:rsid w:val="00D73A0A"/>
    <w:rsid w:val="00D740FD"/>
    <w:rsid w:val="00D74626"/>
    <w:rsid w:val="00D757C1"/>
    <w:rsid w:val="00D76383"/>
    <w:rsid w:val="00D7683D"/>
    <w:rsid w:val="00D77090"/>
    <w:rsid w:val="00D77BB1"/>
    <w:rsid w:val="00D77E3B"/>
    <w:rsid w:val="00D77EE2"/>
    <w:rsid w:val="00D77F28"/>
    <w:rsid w:val="00D80131"/>
    <w:rsid w:val="00D8116F"/>
    <w:rsid w:val="00D8142D"/>
    <w:rsid w:val="00D81E58"/>
    <w:rsid w:val="00D8200C"/>
    <w:rsid w:val="00D8375D"/>
    <w:rsid w:val="00D846D5"/>
    <w:rsid w:val="00D851DE"/>
    <w:rsid w:val="00D85555"/>
    <w:rsid w:val="00D85B17"/>
    <w:rsid w:val="00D86B9B"/>
    <w:rsid w:val="00D86F04"/>
    <w:rsid w:val="00D8739B"/>
    <w:rsid w:val="00D90156"/>
    <w:rsid w:val="00D90D81"/>
    <w:rsid w:val="00D91E59"/>
    <w:rsid w:val="00D921AC"/>
    <w:rsid w:val="00D92D90"/>
    <w:rsid w:val="00D92E14"/>
    <w:rsid w:val="00D93D6F"/>
    <w:rsid w:val="00D94145"/>
    <w:rsid w:val="00D9418B"/>
    <w:rsid w:val="00D94A99"/>
    <w:rsid w:val="00D94F36"/>
    <w:rsid w:val="00D96C59"/>
    <w:rsid w:val="00D9754A"/>
    <w:rsid w:val="00DA1245"/>
    <w:rsid w:val="00DA2A79"/>
    <w:rsid w:val="00DA2CC8"/>
    <w:rsid w:val="00DA2F2D"/>
    <w:rsid w:val="00DA2F4F"/>
    <w:rsid w:val="00DA4C69"/>
    <w:rsid w:val="00DA63FC"/>
    <w:rsid w:val="00DA6533"/>
    <w:rsid w:val="00DA70F2"/>
    <w:rsid w:val="00DB02B3"/>
    <w:rsid w:val="00DB032F"/>
    <w:rsid w:val="00DB1107"/>
    <w:rsid w:val="00DB2AD3"/>
    <w:rsid w:val="00DB414A"/>
    <w:rsid w:val="00DB4E78"/>
    <w:rsid w:val="00DB5E91"/>
    <w:rsid w:val="00DB736B"/>
    <w:rsid w:val="00DC092F"/>
    <w:rsid w:val="00DC0D95"/>
    <w:rsid w:val="00DC12E6"/>
    <w:rsid w:val="00DC2462"/>
    <w:rsid w:val="00DC2646"/>
    <w:rsid w:val="00DC3214"/>
    <w:rsid w:val="00DC3476"/>
    <w:rsid w:val="00DC3676"/>
    <w:rsid w:val="00DC3E30"/>
    <w:rsid w:val="00DC594D"/>
    <w:rsid w:val="00DC5B9D"/>
    <w:rsid w:val="00DD019B"/>
    <w:rsid w:val="00DD10E9"/>
    <w:rsid w:val="00DD18ED"/>
    <w:rsid w:val="00DD19AD"/>
    <w:rsid w:val="00DD235D"/>
    <w:rsid w:val="00DD3D4A"/>
    <w:rsid w:val="00DD3EA7"/>
    <w:rsid w:val="00DD4938"/>
    <w:rsid w:val="00DD7A60"/>
    <w:rsid w:val="00DD7E08"/>
    <w:rsid w:val="00DE0779"/>
    <w:rsid w:val="00DE1044"/>
    <w:rsid w:val="00DE1D4C"/>
    <w:rsid w:val="00DE4612"/>
    <w:rsid w:val="00DE4D53"/>
    <w:rsid w:val="00DE5BC3"/>
    <w:rsid w:val="00DE678B"/>
    <w:rsid w:val="00DE7CB7"/>
    <w:rsid w:val="00DF3091"/>
    <w:rsid w:val="00DF319A"/>
    <w:rsid w:val="00DF4329"/>
    <w:rsid w:val="00DF5398"/>
    <w:rsid w:val="00DF648E"/>
    <w:rsid w:val="00DF6CD5"/>
    <w:rsid w:val="00DF70C0"/>
    <w:rsid w:val="00DF740D"/>
    <w:rsid w:val="00DF77ED"/>
    <w:rsid w:val="00E01D80"/>
    <w:rsid w:val="00E023F3"/>
    <w:rsid w:val="00E02452"/>
    <w:rsid w:val="00E0409F"/>
    <w:rsid w:val="00E04C5B"/>
    <w:rsid w:val="00E0586C"/>
    <w:rsid w:val="00E06E61"/>
    <w:rsid w:val="00E07B08"/>
    <w:rsid w:val="00E1081C"/>
    <w:rsid w:val="00E11E02"/>
    <w:rsid w:val="00E13653"/>
    <w:rsid w:val="00E13A38"/>
    <w:rsid w:val="00E1409A"/>
    <w:rsid w:val="00E141D9"/>
    <w:rsid w:val="00E168AA"/>
    <w:rsid w:val="00E17261"/>
    <w:rsid w:val="00E17689"/>
    <w:rsid w:val="00E1774C"/>
    <w:rsid w:val="00E21B2E"/>
    <w:rsid w:val="00E23A07"/>
    <w:rsid w:val="00E252F8"/>
    <w:rsid w:val="00E25805"/>
    <w:rsid w:val="00E3012D"/>
    <w:rsid w:val="00E312BD"/>
    <w:rsid w:val="00E323E6"/>
    <w:rsid w:val="00E326DC"/>
    <w:rsid w:val="00E32C33"/>
    <w:rsid w:val="00E3417B"/>
    <w:rsid w:val="00E344C9"/>
    <w:rsid w:val="00E350CF"/>
    <w:rsid w:val="00E369B4"/>
    <w:rsid w:val="00E3770B"/>
    <w:rsid w:val="00E3780D"/>
    <w:rsid w:val="00E41005"/>
    <w:rsid w:val="00E41314"/>
    <w:rsid w:val="00E41FC5"/>
    <w:rsid w:val="00E42DDA"/>
    <w:rsid w:val="00E4372F"/>
    <w:rsid w:val="00E43768"/>
    <w:rsid w:val="00E438D2"/>
    <w:rsid w:val="00E43C46"/>
    <w:rsid w:val="00E44055"/>
    <w:rsid w:val="00E4472E"/>
    <w:rsid w:val="00E44E3D"/>
    <w:rsid w:val="00E46886"/>
    <w:rsid w:val="00E46A8B"/>
    <w:rsid w:val="00E5053F"/>
    <w:rsid w:val="00E50EF3"/>
    <w:rsid w:val="00E5105E"/>
    <w:rsid w:val="00E5192D"/>
    <w:rsid w:val="00E52108"/>
    <w:rsid w:val="00E522B8"/>
    <w:rsid w:val="00E5241B"/>
    <w:rsid w:val="00E53080"/>
    <w:rsid w:val="00E539B3"/>
    <w:rsid w:val="00E543B5"/>
    <w:rsid w:val="00E5515D"/>
    <w:rsid w:val="00E5688A"/>
    <w:rsid w:val="00E56CD2"/>
    <w:rsid w:val="00E57301"/>
    <w:rsid w:val="00E5734E"/>
    <w:rsid w:val="00E61020"/>
    <w:rsid w:val="00E61ABC"/>
    <w:rsid w:val="00E6262E"/>
    <w:rsid w:val="00E6385F"/>
    <w:rsid w:val="00E6400F"/>
    <w:rsid w:val="00E64424"/>
    <w:rsid w:val="00E66228"/>
    <w:rsid w:val="00E664B2"/>
    <w:rsid w:val="00E668DB"/>
    <w:rsid w:val="00E672A1"/>
    <w:rsid w:val="00E6741E"/>
    <w:rsid w:val="00E67A89"/>
    <w:rsid w:val="00E71C01"/>
    <w:rsid w:val="00E71E84"/>
    <w:rsid w:val="00E71FEB"/>
    <w:rsid w:val="00E72C55"/>
    <w:rsid w:val="00E72CBC"/>
    <w:rsid w:val="00E74508"/>
    <w:rsid w:val="00E74567"/>
    <w:rsid w:val="00E74570"/>
    <w:rsid w:val="00E74A7E"/>
    <w:rsid w:val="00E74FC3"/>
    <w:rsid w:val="00E76A0B"/>
    <w:rsid w:val="00E76A63"/>
    <w:rsid w:val="00E774CE"/>
    <w:rsid w:val="00E77F99"/>
    <w:rsid w:val="00E8017F"/>
    <w:rsid w:val="00E80E46"/>
    <w:rsid w:val="00E812E9"/>
    <w:rsid w:val="00E82412"/>
    <w:rsid w:val="00E82883"/>
    <w:rsid w:val="00E83146"/>
    <w:rsid w:val="00E83AF0"/>
    <w:rsid w:val="00E83F8A"/>
    <w:rsid w:val="00E83FDF"/>
    <w:rsid w:val="00E843F9"/>
    <w:rsid w:val="00E852D6"/>
    <w:rsid w:val="00E85512"/>
    <w:rsid w:val="00E86C1B"/>
    <w:rsid w:val="00E87146"/>
    <w:rsid w:val="00E87454"/>
    <w:rsid w:val="00E87586"/>
    <w:rsid w:val="00E8785F"/>
    <w:rsid w:val="00E9107E"/>
    <w:rsid w:val="00E91191"/>
    <w:rsid w:val="00E9172F"/>
    <w:rsid w:val="00E91866"/>
    <w:rsid w:val="00E92A21"/>
    <w:rsid w:val="00E95A25"/>
    <w:rsid w:val="00E96585"/>
    <w:rsid w:val="00EA1A76"/>
    <w:rsid w:val="00EA1E8C"/>
    <w:rsid w:val="00EA1F46"/>
    <w:rsid w:val="00EA244A"/>
    <w:rsid w:val="00EA253F"/>
    <w:rsid w:val="00EA43EA"/>
    <w:rsid w:val="00EA4BF0"/>
    <w:rsid w:val="00EA4F3D"/>
    <w:rsid w:val="00EA64F0"/>
    <w:rsid w:val="00EA7F33"/>
    <w:rsid w:val="00EB0A4D"/>
    <w:rsid w:val="00EB297C"/>
    <w:rsid w:val="00EB30B4"/>
    <w:rsid w:val="00EB34FD"/>
    <w:rsid w:val="00EB35FE"/>
    <w:rsid w:val="00EB3B3C"/>
    <w:rsid w:val="00EB3BBF"/>
    <w:rsid w:val="00EB4D68"/>
    <w:rsid w:val="00EB4E17"/>
    <w:rsid w:val="00EB7AF9"/>
    <w:rsid w:val="00EB7DC8"/>
    <w:rsid w:val="00EB7EF0"/>
    <w:rsid w:val="00EC0268"/>
    <w:rsid w:val="00EC1303"/>
    <w:rsid w:val="00EC1FFB"/>
    <w:rsid w:val="00EC22E6"/>
    <w:rsid w:val="00EC3232"/>
    <w:rsid w:val="00EC5E0A"/>
    <w:rsid w:val="00EC60FA"/>
    <w:rsid w:val="00EC6B0D"/>
    <w:rsid w:val="00EC7E0E"/>
    <w:rsid w:val="00ED10FD"/>
    <w:rsid w:val="00ED1590"/>
    <w:rsid w:val="00ED30F4"/>
    <w:rsid w:val="00ED39FE"/>
    <w:rsid w:val="00ED4F9C"/>
    <w:rsid w:val="00ED546A"/>
    <w:rsid w:val="00ED5891"/>
    <w:rsid w:val="00ED62A9"/>
    <w:rsid w:val="00ED6D77"/>
    <w:rsid w:val="00EE04A5"/>
    <w:rsid w:val="00EE25D4"/>
    <w:rsid w:val="00EE2B63"/>
    <w:rsid w:val="00EE3965"/>
    <w:rsid w:val="00EE3A6C"/>
    <w:rsid w:val="00EE4356"/>
    <w:rsid w:val="00EE57B7"/>
    <w:rsid w:val="00EE5C30"/>
    <w:rsid w:val="00EE61A7"/>
    <w:rsid w:val="00EE7017"/>
    <w:rsid w:val="00EE72F3"/>
    <w:rsid w:val="00EE798A"/>
    <w:rsid w:val="00EE7E60"/>
    <w:rsid w:val="00EF0938"/>
    <w:rsid w:val="00EF0D87"/>
    <w:rsid w:val="00EF2634"/>
    <w:rsid w:val="00EF2678"/>
    <w:rsid w:val="00EF30AE"/>
    <w:rsid w:val="00EF313D"/>
    <w:rsid w:val="00EF396F"/>
    <w:rsid w:val="00EF3CEA"/>
    <w:rsid w:val="00EF4126"/>
    <w:rsid w:val="00EF4BCE"/>
    <w:rsid w:val="00EF5278"/>
    <w:rsid w:val="00EF5FEA"/>
    <w:rsid w:val="00EF60D2"/>
    <w:rsid w:val="00EF65BF"/>
    <w:rsid w:val="00EF6785"/>
    <w:rsid w:val="00EF751B"/>
    <w:rsid w:val="00EF7DB3"/>
    <w:rsid w:val="00F00A58"/>
    <w:rsid w:val="00F02C99"/>
    <w:rsid w:val="00F03144"/>
    <w:rsid w:val="00F0508F"/>
    <w:rsid w:val="00F05237"/>
    <w:rsid w:val="00F05747"/>
    <w:rsid w:val="00F057C0"/>
    <w:rsid w:val="00F06D39"/>
    <w:rsid w:val="00F07CE9"/>
    <w:rsid w:val="00F105C4"/>
    <w:rsid w:val="00F1088E"/>
    <w:rsid w:val="00F10E9E"/>
    <w:rsid w:val="00F11D0B"/>
    <w:rsid w:val="00F12A13"/>
    <w:rsid w:val="00F13D39"/>
    <w:rsid w:val="00F14155"/>
    <w:rsid w:val="00F148F6"/>
    <w:rsid w:val="00F14947"/>
    <w:rsid w:val="00F16059"/>
    <w:rsid w:val="00F16B76"/>
    <w:rsid w:val="00F1765E"/>
    <w:rsid w:val="00F17D08"/>
    <w:rsid w:val="00F201A3"/>
    <w:rsid w:val="00F207C9"/>
    <w:rsid w:val="00F227B2"/>
    <w:rsid w:val="00F23055"/>
    <w:rsid w:val="00F24994"/>
    <w:rsid w:val="00F24C05"/>
    <w:rsid w:val="00F2574D"/>
    <w:rsid w:val="00F25A7B"/>
    <w:rsid w:val="00F25DF0"/>
    <w:rsid w:val="00F263CD"/>
    <w:rsid w:val="00F265C9"/>
    <w:rsid w:val="00F30418"/>
    <w:rsid w:val="00F31022"/>
    <w:rsid w:val="00F3128A"/>
    <w:rsid w:val="00F312C7"/>
    <w:rsid w:val="00F31557"/>
    <w:rsid w:val="00F32DD7"/>
    <w:rsid w:val="00F331DB"/>
    <w:rsid w:val="00F3320B"/>
    <w:rsid w:val="00F33730"/>
    <w:rsid w:val="00F343C8"/>
    <w:rsid w:val="00F34F1F"/>
    <w:rsid w:val="00F35D70"/>
    <w:rsid w:val="00F366A9"/>
    <w:rsid w:val="00F40A30"/>
    <w:rsid w:val="00F414D8"/>
    <w:rsid w:val="00F41C4B"/>
    <w:rsid w:val="00F42D9E"/>
    <w:rsid w:val="00F476B4"/>
    <w:rsid w:val="00F47EA7"/>
    <w:rsid w:val="00F5005A"/>
    <w:rsid w:val="00F5150D"/>
    <w:rsid w:val="00F52063"/>
    <w:rsid w:val="00F52DB8"/>
    <w:rsid w:val="00F55512"/>
    <w:rsid w:val="00F5607B"/>
    <w:rsid w:val="00F56E5A"/>
    <w:rsid w:val="00F57960"/>
    <w:rsid w:val="00F608B5"/>
    <w:rsid w:val="00F60EF1"/>
    <w:rsid w:val="00F612C2"/>
    <w:rsid w:val="00F61966"/>
    <w:rsid w:val="00F6335C"/>
    <w:rsid w:val="00F633AF"/>
    <w:rsid w:val="00F63921"/>
    <w:rsid w:val="00F642E3"/>
    <w:rsid w:val="00F64EEC"/>
    <w:rsid w:val="00F651E4"/>
    <w:rsid w:val="00F65DC6"/>
    <w:rsid w:val="00F6648D"/>
    <w:rsid w:val="00F67807"/>
    <w:rsid w:val="00F67A4E"/>
    <w:rsid w:val="00F67B03"/>
    <w:rsid w:val="00F70F9E"/>
    <w:rsid w:val="00F71B23"/>
    <w:rsid w:val="00F71ED5"/>
    <w:rsid w:val="00F72940"/>
    <w:rsid w:val="00F745F7"/>
    <w:rsid w:val="00F753E8"/>
    <w:rsid w:val="00F75439"/>
    <w:rsid w:val="00F763E3"/>
    <w:rsid w:val="00F769F7"/>
    <w:rsid w:val="00F76E36"/>
    <w:rsid w:val="00F77B42"/>
    <w:rsid w:val="00F77FF5"/>
    <w:rsid w:val="00F80991"/>
    <w:rsid w:val="00F8165E"/>
    <w:rsid w:val="00F825CF"/>
    <w:rsid w:val="00F8285D"/>
    <w:rsid w:val="00F83A12"/>
    <w:rsid w:val="00F83E23"/>
    <w:rsid w:val="00F84F3C"/>
    <w:rsid w:val="00F862DA"/>
    <w:rsid w:val="00F87279"/>
    <w:rsid w:val="00F90313"/>
    <w:rsid w:val="00F910B2"/>
    <w:rsid w:val="00F91690"/>
    <w:rsid w:val="00F91CF6"/>
    <w:rsid w:val="00F926E6"/>
    <w:rsid w:val="00F92A52"/>
    <w:rsid w:val="00F93125"/>
    <w:rsid w:val="00F9468E"/>
    <w:rsid w:val="00F94DE1"/>
    <w:rsid w:val="00F94FD7"/>
    <w:rsid w:val="00F96DF1"/>
    <w:rsid w:val="00F96FCF"/>
    <w:rsid w:val="00F97775"/>
    <w:rsid w:val="00FA0019"/>
    <w:rsid w:val="00FA0981"/>
    <w:rsid w:val="00FA2227"/>
    <w:rsid w:val="00FA2337"/>
    <w:rsid w:val="00FA26A5"/>
    <w:rsid w:val="00FA2CFB"/>
    <w:rsid w:val="00FA3217"/>
    <w:rsid w:val="00FA476C"/>
    <w:rsid w:val="00FA566D"/>
    <w:rsid w:val="00FA6ED5"/>
    <w:rsid w:val="00FB0787"/>
    <w:rsid w:val="00FB0E3F"/>
    <w:rsid w:val="00FB10D1"/>
    <w:rsid w:val="00FB135E"/>
    <w:rsid w:val="00FB2082"/>
    <w:rsid w:val="00FB311F"/>
    <w:rsid w:val="00FB4256"/>
    <w:rsid w:val="00FB58D7"/>
    <w:rsid w:val="00FB5C48"/>
    <w:rsid w:val="00FB6C49"/>
    <w:rsid w:val="00FC0F71"/>
    <w:rsid w:val="00FC1256"/>
    <w:rsid w:val="00FC21B8"/>
    <w:rsid w:val="00FC2403"/>
    <w:rsid w:val="00FC332E"/>
    <w:rsid w:val="00FC3F52"/>
    <w:rsid w:val="00FC47C6"/>
    <w:rsid w:val="00FC5991"/>
    <w:rsid w:val="00FC6095"/>
    <w:rsid w:val="00FC61C1"/>
    <w:rsid w:val="00FC6777"/>
    <w:rsid w:val="00FC74B2"/>
    <w:rsid w:val="00FD09A5"/>
    <w:rsid w:val="00FD0AB6"/>
    <w:rsid w:val="00FD1C6F"/>
    <w:rsid w:val="00FD271C"/>
    <w:rsid w:val="00FD371F"/>
    <w:rsid w:val="00FD3F7D"/>
    <w:rsid w:val="00FD47BB"/>
    <w:rsid w:val="00FD546C"/>
    <w:rsid w:val="00FD5CAE"/>
    <w:rsid w:val="00FD6FA6"/>
    <w:rsid w:val="00FE0E7A"/>
    <w:rsid w:val="00FE16BA"/>
    <w:rsid w:val="00FE2F74"/>
    <w:rsid w:val="00FE3007"/>
    <w:rsid w:val="00FE33A4"/>
    <w:rsid w:val="00FE5574"/>
    <w:rsid w:val="00FE55EF"/>
    <w:rsid w:val="00FE6126"/>
    <w:rsid w:val="00FF3E80"/>
    <w:rsid w:val="00FF5FB5"/>
    <w:rsid w:val="00FF60B9"/>
    <w:rsid w:val="00FF6D8C"/>
    <w:rsid w:val="00FF7397"/>
    <w:rsid w:val="00FF7DCD"/>
    <w:rsid w:val="4C477218"/>
    <w:rsid w:val="6F329CCF"/>
    <w:rsid w:val="78A3B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3576E82"/>
  <w15:docId w15:val="{4D1B5289-032D-47AC-AD98-455751D1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1EE5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dnaslovSnjezana">
    <w:name w:val="Podnaslov Snjezana"/>
    <w:basedOn w:val="Subtitle"/>
    <w:next w:val="Normal"/>
    <w:link w:val="PodnaslovSnjezanaChar"/>
    <w:qFormat/>
    <w:rsid w:val="001048C5"/>
    <w:pPr>
      <w:framePr w:wrap="around" w:vAnchor="text" w:hAnchor="text" w:y="1"/>
      <w:spacing w:after="5"/>
      <w:ind w:left="10" w:hanging="10"/>
    </w:pPr>
    <w:rPr>
      <w:b w:val="0"/>
      <w:color w:val="000000"/>
      <w:u w:val="single"/>
    </w:rPr>
  </w:style>
  <w:style w:type="character" w:customStyle="1" w:styleId="PodnaslovSnjezanaChar">
    <w:name w:val="Podnaslov Snjezana Char"/>
    <w:basedOn w:val="DefaultParagraphFont"/>
    <w:link w:val="PodnaslovSnjezana"/>
    <w:rsid w:val="001048C5"/>
    <w:rPr>
      <w:rFonts w:eastAsia="Calibri" w:cstheme="minorHAnsi"/>
      <w:b/>
      <w:color w:val="000000"/>
      <w:spacing w:val="15"/>
      <w:u w:val="single"/>
      <w:lang w:eastAsia="hr-HR" w:bidi="hr-HR"/>
    </w:rPr>
  </w:style>
  <w:style w:type="paragraph" w:styleId="Subtitle">
    <w:name w:val="Subtitle"/>
    <w:aliases w:val="Naslov Snježana"/>
    <w:basedOn w:val="Heading1"/>
    <w:next w:val="Normal"/>
    <w:link w:val="SubtitleChar"/>
    <w:autoRedefine/>
    <w:uiPriority w:val="11"/>
    <w:qFormat/>
    <w:rsid w:val="006E365B"/>
    <w:pPr>
      <w:numPr>
        <w:numId w:val="9"/>
      </w:numPr>
      <w:spacing w:after="240"/>
      <w:jc w:val="both"/>
    </w:pPr>
    <w:rPr>
      <w:rFonts w:ascii="Calibri" w:eastAsia="Calibri" w:hAnsi="Calibri" w:cstheme="minorHAnsi"/>
      <w:b/>
      <w:color w:val="auto"/>
    </w:rPr>
  </w:style>
  <w:style w:type="character" w:customStyle="1" w:styleId="SubtitleChar">
    <w:name w:val="Subtitle Char"/>
    <w:aliases w:val="Naslov Snježana Char"/>
    <w:basedOn w:val="DefaultParagraphFont"/>
    <w:link w:val="Subtitle"/>
    <w:uiPriority w:val="11"/>
    <w:rsid w:val="00754DB5"/>
    <w:rPr>
      <w:rFonts w:ascii="Calibri" w:eastAsia="Calibri" w:hAnsi="Calibri" w:cstheme="minorHAnsi"/>
      <w:b/>
      <w:sz w:val="32"/>
      <w:szCs w:val="32"/>
      <w:lang w:eastAsia="hr-HR" w:bidi="hr-HR"/>
    </w:rPr>
  </w:style>
  <w:style w:type="character" w:customStyle="1" w:styleId="Heading1Char">
    <w:name w:val="Heading 1 Char"/>
    <w:basedOn w:val="DefaultParagraphFont"/>
    <w:link w:val="Heading1"/>
    <w:uiPriority w:val="9"/>
    <w:rsid w:val="001048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itle">
    <w:name w:val="Title"/>
    <w:aliases w:val="Podnaslov Snježana"/>
    <w:basedOn w:val="Normal"/>
    <w:next w:val="Normal"/>
    <w:link w:val="TitleChar"/>
    <w:autoRedefine/>
    <w:uiPriority w:val="10"/>
    <w:qFormat/>
    <w:rsid w:val="006E365B"/>
    <w:pPr>
      <w:numPr>
        <w:ilvl w:val="1"/>
        <w:numId w:val="3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customStyle="1" w:styleId="TitleChar">
    <w:name w:val="Title Char"/>
    <w:aliases w:val="Podnaslov Snježana Char"/>
    <w:basedOn w:val="DefaultParagraphFont"/>
    <w:link w:val="Title"/>
    <w:uiPriority w:val="10"/>
    <w:rsid w:val="006E365B"/>
    <w:rPr>
      <w:rFonts w:ascii="Calibri" w:eastAsia="Calibri" w:hAnsi="Calibri" w:cstheme="minorHAnsi"/>
      <w:b/>
      <w:spacing w:val="-10"/>
      <w:kern w:val="28"/>
      <w:sz w:val="32"/>
      <w:szCs w:val="24"/>
      <w:lang w:eastAsia="hr-HR" w:bidi="hr-HR"/>
    </w:rPr>
  </w:style>
  <w:style w:type="table" w:styleId="TableGrid">
    <w:name w:val="Table Grid"/>
    <w:basedOn w:val="TableNormal"/>
    <w:uiPriority w:val="39"/>
    <w:rsid w:val="005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  <w:style w:type="character" w:customStyle="1" w:styleId="st">
    <w:name w:val="st"/>
    <w:basedOn w:val="DefaultParagraphFont"/>
    <w:rsid w:val="00364224"/>
  </w:style>
  <w:style w:type="character" w:styleId="Emphasis">
    <w:name w:val="Emphasis"/>
    <w:basedOn w:val="DefaultParagraphFont"/>
    <w:uiPriority w:val="20"/>
    <w:qFormat/>
    <w:rsid w:val="0036422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551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1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157"/>
    <w:rPr>
      <w:rFonts w:ascii="Calibri" w:hAnsi="Calibri" w:cs="Times New Roman"/>
      <w:sz w:val="20"/>
      <w:szCs w:val="20"/>
      <w:lang w:eastAsia="hr-HR" w:bidi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157"/>
    <w:rPr>
      <w:rFonts w:ascii="Calibri" w:hAnsi="Calibri" w:cs="Times New Roman"/>
      <w:b/>
      <w:bCs/>
      <w:sz w:val="20"/>
      <w:szCs w:val="20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7" ma:contentTypeDescription="Stvaranje novog dokumenta." ma:contentTypeScope="" ma:versionID="0051d853ff8c03599c9b5d2d021332c7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30c78200ae3fa575c4a955645542bd08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F1228-2731-4BFE-A7CE-3E1220312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9D1A67-571B-49A6-A5BD-88CAA500F0ED}">
  <ds:schemaRefs>
    <ds:schemaRef ds:uri="ee3f5b85-ae63-4d13-b680-e99bfcfcf2cd"/>
    <ds:schemaRef ds:uri="http://purl.org/dc/dcmitype/"/>
    <ds:schemaRef ds:uri="c209e896-1c8c-4f7b-a6e8-5aed1dcc79b4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4F89A0-D75C-45D2-9576-053B42FB7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11</Pages>
  <Words>2515</Words>
  <Characters>14340</Characters>
  <Application>Microsoft Office Word</Application>
  <DocSecurity>0</DocSecurity>
  <Lines>119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Androtić</dc:creator>
  <cp:lastModifiedBy>Snježana Androtić</cp:lastModifiedBy>
  <cp:revision>920</cp:revision>
  <cp:lastPrinted>2018-09-27T19:44:00Z</cp:lastPrinted>
  <dcterms:created xsi:type="dcterms:W3CDTF">2018-09-28T05:33:00Z</dcterms:created>
  <dcterms:modified xsi:type="dcterms:W3CDTF">2018-11-30T07:55:00Z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