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76E84" w14:textId="5795CAD1" w:rsidR="00C20580" w:rsidRPr="00F3217E" w:rsidRDefault="4C477218" w:rsidP="4C477218">
      <w:pPr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bookmarkStart w:id="0" w:name="_Hlk525844003"/>
      <w:r w:rsidRPr="00F3217E">
        <w:rPr>
          <w:rFonts w:asciiTheme="minorHAnsi" w:eastAsiaTheme="minorEastAsia" w:hAnsiTheme="minorHAnsi" w:cstheme="minorBidi"/>
          <w:b/>
          <w:bCs/>
          <w:sz w:val="28"/>
          <w:szCs w:val="28"/>
        </w:rPr>
        <w:t>Prilog 2: Tehničke specifikacije</w:t>
      </w:r>
    </w:p>
    <w:p w14:paraId="6B7F8F89" w14:textId="77777777" w:rsidR="00B34AA2" w:rsidRPr="00F3217E" w:rsidRDefault="00B34AA2" w:rsidP="6F329CCF">
      <w:pPr>
        <w:jc w:val="both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</w:p>
    <w:p w14:paraId="5B1C8038" w14:textId="721829D3" w:rsidR="000730C5" w:rsidRPr="00F3217E" w:rsidRDefault="000730C5" w:rsidP="000730C5">
      <w:pPr>
        <w:jc w:val="both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00F3217E">
        <w:rPr>
          <w:rFonts w:asciiTheme="minorHAnsi" w:eastAsiaTheme="minorEastAsia" w:hAnsiTheme="minorHAnsi" w:cstheme="minorBidi"/>
          <w:b/>
          <w:bCs/>
          <w:sz w:val="28"/>
          <w:szCs w:val="28"/>
        </w:rPr>
        <w:t xml:space="preserve">Naziv predmeta nabave: </w:t>
      </w:r>
      <w:r w:rsidRPr="00F3217E">
        <w:rPr>
          <w:rFonts w:asciiTheme="minorHAnsi" w:eastAsiaTheme="minorEastAsia" w:hAnsiTheme="minorHAnsi" w:cstheme="minorBidi"/>
          <w:b/>
          <w:bCs/>
          <w:sz w:val="28"/>
          <w:szCs w:val="28"/>
        </w:rPr>
        <w:tab/>
      </w:r>
      <w:r w:rsidR="003A5B25" w:rsidRPr="00F3217E">
        <w:rPr>
          <w:rFonts w:asciiTheme="minorHAnsi" w:hAnsiTheme="minorHAnsi"/>
          <w:b/>
          <w:bCs/>
          <w:sz w:val="28"/>
          <w:szCs w:val="28"/>
        </w:rPr>
        <w:t xml:space="preserve">Baterijski članci </w:t>
      </w:r>
    </w:p>
    <w:p w14:paraId="30B136C7" w14:textId="373C72A2" w:rsidR="000730C5" w:rsidRPr="00F3217E" w:rsidRDefault="000730C5" w:rsidP="000730C5">
      <w:pPr>
        <w:jc w:val="both"/>
        <w:rPr>
          <w:rFonts w:asciiTheme="minorHAnsi" w:eastAsiaTheme="minorEastAsia" w:hAnsiTheme="minorHAnsi" w:cstheme="minorBidi"/>
        </w:rPr>
      </w:pPr>
      <w:r w:rsidRPr="00F3217E">
        <w:rPr>
          <w:rFonts w:asciiTheme="minorHAnsi" w:eastAsiaTheme="minorEastAsia" w:hAnsiTheme="minorHAnsi" w:cstheme="minorBidi"/>
        </w:rPr>
        <w:t>Evidencijski broj nabave:</w:t>
      </w:r>
      <w:r w:rsidRPr="00F3217E">
        <w:rPr>
          <w:rFonts w:asciiTheme="minorHAnsi" w:hAnsiTheme="minorHAnsi"/>
        </w:rPr>
        <w:t xml:space="preserve"> </w:t>
      </w:r>
      <w:r w:rsidR="00773A35" w:rsidRPr="00F3217E">
        <w:rPr>
          <w:rFonts w:asciiTheme="minorHAnsi" w:eastAsiaTheme="minorEastAsia" w:hAnsiTheme="minorHAnsi" w:cstheme="minorBidi"/>
        </w:rPr>
        <w:t>70</w:t>
      </w:r>
      <w:r w:rsidRPr="00F3217E">
        <w:rPr>
          <w:rFonts w:asciiTheme="minorHAnsi" w:eastAsiaTheme="minorEastAsia" w:hAnsiTheme="minorHAnsi" w:cstheme="minorBidi"/>
        </w:rPr>
        <w:t>-</w:t>
      </w:r>
      <w:r w:rsidR="00773A35" w:rsidRPr="00F3217E">
        <w:rPr>
          <w:rFonts w:asciiTheme="minorHAnsi" w:eastAsiaTheme="minorEastAsia" w:hAnsiTheme="minorHAnsi" w:cstheme="minorBidi"/>
        </w:rPr>
        <w:t>14.08</w:t>
      </w:r>
      <w:r w:rsidRPr="00F3217E">
        <w:rPr>
          <w:rFonts w:asciiTheme="minorHAnsi" w:eastAsiaTheme="minorEastAsia" w:hAnsiTheme="minorHAnsi" w:cstheme="minorBidi"/>
        </w:rPr>
        <w:t>.18</w:t>
      </w:r>
    </w:p>
    <w:p w14:paraId="306F023B" w14:textId="43E59F5E" w:rsidR="009217A3" w:rsidRPr="00F3217E" w:rsidRDefault="009217A3" w:rsidP="009217A3">
      <w:pPr>
        <w:ind w:left="2124" w:firstLine="708"/>
        <w:jc w:val="both"/>
        <w:rPr>
          <w:rFonts w:asciiTheme="minorHAnsi" w:hAnsiTheme="minorHAnsi" w:cstheme="minorHAnsi"/>
        </w:rPr>
      </w:pPr>
    </w:p>
    <w:bookmarkEnd w:id="0"/>
    <w:p w14:paraId="76C0106F" w14:textId="77777777" w:rsidR="00053A57" w:rsidRPr="00F3217E" w:rsidRDefault="00053A57" w:rsidP="00053A57">
      <w:pPr>
        <w:jc w:val="both"/>
        <w:rPr>
          <w:rFonts w:asciiTheme="minorHAnsi" w:eastAsiaTheme="minorEastAsia" w:hAnsiTheme="minorHAnsi" w:cstheme="minorBidi"/>
        </w:rPr>
      </w:pPr>
    </w:p>
    <w:p w14:paraId="3414D7B6" w14:textId="77777777" w:rsidR="00B71E2D" w:rsidRPr="006A0FD6" w:rsidRDefault="00B71E2D" w:rsidP="00B71E2D">
      <w:pPr>
        <w:jc w:val="both"/>
        <w:rPr>
          <w:rFonts w:asciiTheme="minorHAnsi" w:hAnsiTheme="minorHAnsi" w:cstheme="minorHAnsi"/>
        </w:rPr>
      </w:pPr>
      <w:r w:rsidRPr="001A69C9">
        <w:rPr>
          <w:rFonts w:asciiTheme="minorHAnsi" w:eastAsiaTheme="minorEastAsia" w:hAnsiTheme="minorHAnsi" w:cstheme="minorBidi"/>
        </w:rPr>
        <w:t xml:space="preserve">Zahtjevi definirani Tehničkim </w:t>
      </w:r>
      <w:r w:rsidRPr="006A0FD6">
        <w:rPr>
          <w:rFonts w:asciiTheme="minorHAnsi" w:eastAsiaTheme="minorEastAsia" w:hAnsiTheme="minorHAnsi" w:cstheme="minorBidi"/>
        </w:rPr>
        <w:t>specifikacijama predstavljaju minimalne tehničke karakteristike odnosno standarde koje ponuđeni predmet nabave mora zadovoljavati.</w:t>
      </w:r>
    </w:p>
    <w:p w14:paraId="1EA4289A" w14:textId="77777777" w:rsidR="00B71E2D" w:rsidRDefault="00B71E2D" w:rsidP="00B71E2D">
      <w:pPr>
        <w:jc w:val="both"/>
        <w:rPr>
          <w:rFonts w:asciiTheme="minorHAnsi" w:hAnsiTheme="minorHAnsi" w:cstheme="minorHAnsi"/>
        </w:rPr>
      </w:pPr>
    </w:p>
    <w:p w14:paraId="1AB65A5D" w14:textId="77777777" w:rsidR="00B71E2D" w:rsidRPr="00BE6B0B" w:rsidRDefault="00B71E2D" w:rsidP="00B71E2D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Ponuditelj popunjava samo ćelije </w:t>
      </w:r>
      <w:r w:rsidRPr="00BE6B0B">
        <w:rPr>
          <w:rFonts w:asciiTheme="minorHAnsi" w:eastAsiaTheme="minorEastAsia" w:hAnsiTheme="minorHAnsi" w:cstheme="minorBidi"/>
          <w:b/>
          <w:bCs/>
        </w:rPr>
        <w:t>obilježene sivom bojom</w:t>
      </w:r>
      <w:r w:rsidRPr="00BE6B0B">
        <w:rPr>
          <w:rFonts w:asciiTheme="minorHAnsi" w:eastAsiaTheme="minorEastAsia" w:hAnsiTheme="minorHAnsi" w:cstheme="minorBidi"/>
        </w:rPr>
        <w:t xml:space="preserve">. </w:t>
      </w:r>
    </w:p>
    <w:p w14:paraId="60B56106" w14:textId="77777777" w:rsidR="00B71E2D" w:rsidRPr="00BE6B0B" w:rsidRDefault="00B71E2D" w:rsidP="00B71E2D">
      <w:pPr>
        <w:jc w:val="both"/>
        <w:rPr>
          <w:rFonts w:asciiTheme="minorHAnsi" w:hAnsiTheme="minorHAnsi" w:cstheme="minorHAnsi"/>
        </w:rPr>
      </w:pPr>
    </w:p>
    <w:p w14:paraId="295808B6" w14:textId="77777777" w:rsidR="00B71E2D" w:rsidRPr="00991F5C" w:rsidRDefault="00B71E2D" w:rsidP="00B71E2D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 xml:space="preserve">Stupac "NAPOMENA" ponuditelj može popuniti ukoliko smatra potrebnim. </w:t>
      </w:r>
    </w:p>
    <w:p w14:paraId="3152E651" w14:textId="77777777" w:rsidR="00B71E2D" w:rsidRDefault="00B71E2D" w:rsidP="00B71E2D">
      <w:pPr>
        <w:jc w:val="both"/>
        <w:rPr>
          <w:rFonts w:asciiTheme="minorHAnsi" w:eastAsiaTheme="minorEastAsia" w:hAnsiTheme="minorHAnsi" w:cstheme="minorBidi"/>
        </w:rPr>
      </w:pPr>
    </w:p>
    <w:p w14:paraId="545A6DBE" w14:textId="77777777" w:rsidR="00B71E2D" w:rsidRPr="00991F5C" w:rsidRDefault="00B71E2D" w:rsidP="00B71E2D">
      <w:pPr>
        <w:jc w:val="both"/>
        <w:rPr>
          <w:rFonts w:asciiTheme="minorHAnsi" w:eastAsiaTheme="minorEastAsia" w:hAnsiTheme="minorHAnsi" w:cstheme="minorBidi"/>
        </w:rPr>
      </w:pPr>
      <w:r w:rsidRPr="4C477218">
        <w:rPr>
          <w:rFonts w:asciiTheme="minorHAnsi" w:eastAsiaTheme="minorEastAsia" w:hAnsiTheme="minorHAnsi" w:cstheme="minorBidi"/>
        </w:rPr>
        <w:t>Kako bi se ponuda smatrala valjanom, ponuđeni predmet nabave mora zadovoljiti sve što je traženo u obrascu Tehničkih specifikacija.</w:t>
      </w:r>
    </w:p>
    <w:p w14:paraId="2C30F455" w14:textId="77777777" w:rsidR="00B71E2D" w:rsidRDefault="00B71E2D" w:rsidP="00B71E2D">
      <w:pPr>
        <w:jc w:val="both"/>
        <w:rPr>
          <w:rFonts w:eastAsiaTheme="minorEastAsia" w:cstheme="minorBidi"/>
          <w:szCs w:val="22"/>
        </w:rPr>
      </w:pPr>
    </w:p>
    <w:p w14:paraId="6D1A2057" w14:textId="4699270F" w:rsidR="00B71E2D" w:rsidRPr="00B53B6D" w:rsidRDefault="00B71E2D" w:rsidP="00B71E2D">
      <w:pPr>
        <w:jc w:val="both"/>
        <w:rPr>
          <w:rFonts w:asciiTheme="minorHAnsi" w:eastAsiaTheme="minorEastAsia" w:hAnsiTheme="minorHAnsi" w:cstheme="minorBidi"/>
          <w:b/>
          <w:bCs/>
          <w:color w:val="FF0000"/>
          <w:sz w:val="28"/>
          <w:szCs w:val="28"/>
        </w:rPr>
      </w:pPr>
      <w:r w:rsidRPr="00743C20">
        <w:rPr>
          <w:rFonts w:eastAsiaTheme="minorEastAsia" w:cstheme="minorBidi"/>
          <w:szCs w:val="22"/>
        </w:rPr>
        <w:t>Za predmet nabave, za sve (pod)stavke/opise/upućivanja na mjesto u kojima se eventualno traži ili navodi marka, patent, tip, norma ili određeno podrijetlo, ponuditelj može ponuditi „jednakovrijedno“ traženom ili navedenom, te će Naručitelj prihvatiti i druge jednakovrijedne mjere osiguranja kvalitete, ali u tom slučaju mora uz ponudu priložiti dokaze o jednakovrijednosti (</w:t>
      </w:r>
      <w:r w:rsidRPr="000658D9">
        <w:rPr>
          <w:rFonts w:eastAsiaTheme="minorEastAsia" w:cstheme="minorBidi"/>
          <w:szCs w:val="22"/>
        </w:rPr>
        <w:t xml:space="preserve">katalog, potvrde proizvođača ili sl.). „Jednakovrijedno“ je sve ponuđeno što nije unutar propisanog opisa, ali zadovoljava minimalne tehničke karakteristike predložene (pod)stavke. </w:t>
      </w:r>
    </w:p>
    <w:p w14:paraId="2BD28018" w14:textId="02BDD125" w:rsidR="00A34518" w:rsidRPr="00B71E2D" w:rsidRDefault="00053A57" w:rsidP="00B71E2D">
      <w:pPr>
        <w:spacing w:after="160" w:line="259" w:lineRule="auto"/>
        <w:rPr>
          <w:rFonts w:eastAsiaTheme="minorEastAsia" w:cstheme="minorBidi"/>
          <w:szCs w:val="22"/>
        </w:rPr>
      </w:pPr>
      <w:r w:rsidRPr="00F3217E">
        <w:rPr>
          <w:rFonts w:asciiTheme="minorHAnsi" w:eastAsiaTheme="minorEastAsia" w:hAnsiTheme="minorHAnsi" w:cstheme="minorBidi"/>
          <w:szCs w:val="22"/>
        </w:rPr>
        <w:br w:type="page"/>
      </w:r>
      <w:bookmarkStart w:id="1" w:name="_GoBack"/>
      <w:bookmarkEnd w:id="1"/>
    </w:p>
    <w:tbl>
      <w:tblPr>
        <w:tblStyle w:val="TableGrid"/>
        <w:tblpPr w:leftFromText="180" w:rightFromText="180" w:vertAnchor="text" w:tblpXSpec="center" w:tblpY="1"/>
        <w:tblOverlap w:val="never"/>
        <w:tblW w:w="5002" w:type="pct"/>
        <w:tblLook w:val="04A0" w:firstRow="1" w:lastRow="0" w:firstColumn="1" w:lastColumn="0" w:noHBand="0" w:noVBand="1"/>
      </w:tblPr>
      <w:tblGrid>
        <w:gridCol w:w="705"/>
        <w:gridCol w:w="2337"/>
        <w:gridCol w:w="5744"/>
        <w:gridCol w:w="4679"/>
        <w:gridCol w:w="2009"/>
      </w:tblGrid>
      <w:tr w:rsidR="00D67B0A" w:rsidRPr="00F3217E" w14:paraId="1128BB91" w14:textId="77777777" w:rsidTr="00B71E2D">
        <w:trPr>
          <w:trHeight w:val="371"/>
          <w:tblHeader/>
        </w:trPr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6C4B2AE9" w14:textId="1722647B" w:rsidR="00D67B0A" w:rsidRPr="00F3217E" w:rsidRDefault="00D67B0A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lastRenderedPageBreak/>
              <w:t>R.BR.</w:t>
            </w:r>
          </w:p>
        </w:tc>
        <w:tc>
          <w:tcPr>
            <w:tcW w:w="2611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7293DB5F" w14:textId="4EEE8CB3" w:rsidR="00D67B0A" w:rsidRPr="00F3217E" w:rsidRDefault="00D67B0A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TRAŽENE TEHNIČKE SPECIFIKACIJE / FUNKCIONALNOSTI</w:t>
            </w:r>
          </w:p>
        </w:tc>
        <w:tc>
          <w:tcPr>
            <w:tcW w:w="1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2D53B78F" w14:textId="72728E47" w:rsidR="00D67B0A" w:rsidRPr="00F3217E" w:rsidRDefault="00D67B0A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PONUĐENO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  <w:hideMark/>
          </w:tcPr>
          <w:p w14:paraId="36A22313" w14:textId="6FCA12BB" w:rsidR="00D67B0A" w:rsidRPr="00F3217E" w:rsidRDefault="00D67B0A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NAPOMENA</w:t>
            </w:r>
          </w:p>
          <w:p w14:paraId="7FB5C016" w14:textId="1221D2D6" w:rsidR="00D67B0A" w:rsidRPr="00F3217E" w:rsidRDefault="00D67B0A" w:rsidP="00CE2023">
            <w:pPr>
              <w:jc w:val="center"/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i/>
                <w:iCs/>
                <w:color w:val="000000" w:themeColor="text1"/>
                <w:sz w:val="22"/>
                <w:szCs w:val="22"/>
                <w:lang w:bidi="ar-SA"/>
              </w:rPr>
              <w:t>(ukoliko je potrebno)</w:t>
            </w:r>
          </w:p>
        </w:tc>
      </w:tr>
      <w:tr w:rsidR="00CE2023" w:rsidRPr="00F3217E" w14:paraId="44968788" w14:textId="77777777" w:rsidTr="00B71E2D">
        <w:trPr>
          <w:trHeight w:val="470"/>
          <w:tblHeader/>
        </w:trPr>
        <w:tc>
          <w:tcPr>
            <w:tcW w:w="2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5BC7086A" w14:textId="77777777" w:rsidR="00CE2023" w:rsidRPr="00F3217E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D9AA11F" w14:textId="25F22292" w:rsidR="00CE2023" w:rsidRPr="00F3217E" w:rsidRDefault="00D67B0A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>NAZIV (POD)STAVKE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0242191" w14:textId="0F3679FF" w:rsidR="00CE2023" w:rsidRPr="00F3217E" w:rsidRDefault="00975B21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  <w:t xml:space="preserve">OPIS </w:t>
            </w:r>
          </w:p>
        </w:tc>
        <w:tc>
          <w:tcPr>
            <w:tcW w:w="151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5288287" w14:textId="77777777" w:rsidR="00CE2023" w:rsidRPr="00F3217E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  <w:tc>
          <w:tcPr>
            <w:tcW w:w="65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E24607E" w14:textId="77777777" w:rsidR="00CE2023" w:rsidRPr="00F3217E" w:rsidRDefault="00CE2023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</w:p>
        </w:tc>
      </w:tr>
      <w:tr w:rsidR="00AD0CCB" w:rsidRPr="00F3217E" w14:paraId="367295C0" w14:textId="77777777" w:rsidTr="001621D2">
        <w:trPr>
          <w:trHeight w:val="470"/>
          <w:tblHeader/>
        </w:trPr>
        <w:tc>
          <w:tcPr>
            <w:tcW w:w="22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F7FA" w14:textId="5FD60292" w:rsidR="00AD0CCB" w:rsidRPr="00F3217E" w:rsidRDefault="00AD0CCB" w:rsidP="00CE2023">
            <w:pPr>
              <w:jc w:val="center"/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b/>
                <w:sz w:val="22"/>
                <w:szCs w:val="22"/>
              </w:rPr>
              <w:t>1.</w:t>
            </w:r>
          </w:p>
        </w:tc>
        <w:tc>
          <w:tcPr>
            <w:tcW w:w="4772" w:type="pct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417D1" w14:textId="348E7B02" w:rsidR="00AD0CCB" w:rsidRPr="00F3217E" w:rsidRDefault="00AD0CCB" w:rsidP="00E613A6">
            <w:pPr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  <w:lang w:bidi="ar-SA"/>
              </w:rPr>
            </w:pPr>
            <w:r w:rsidRPr="00F3217E">
              <w:rPr>
                <w:rFonts w:asciiTheme="minorHAnsi" w:eastAsiaTheme="minorEastAsia" w:hAnsiTheme="minorHAnsi" w:cstheme="minorBidi"/>
                <w:b/>
                <w:bCs/>
                <w:color w:val="000000" w:themeColor="text1"/>
                <w:sz w:val="22"/>
                <w:szCs w:val="22"/>
              </w:rPr>
              <w:t>Baterijski članci raznih kapaciteta i proizvođača: 1 komplet</w:t>
            </w:r>
          </w:p>
        </w:tc>
      </w:tr>
      <w:tr w:rsidR="009C15B4" w:rsidRPr="00F3217E" w14:paraId="6B6369B7" w14:textId="77777777" w:rsidTr="00B71E2D">
        <w:tc>
          <w:tcPr>
            <w:tcW w:w="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71B7A" w14:textId="052AB5C4" w:rsidR="009C15B4" w:rsidRPr="000E7628" w:rsidRDefault="009C15B4" w:rsidP="009C15B4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835E9" w14:textId="3F168BAA" w:rsidR="009C15B4" w:rsidRPr="000E7628" w:rsidRDefault="009C15B4" w:rsidP="009C15B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Potrebne tehnologije i količina cilindričnih </w:t>
            </w:r>
            <w:r w:rsidR="005E758A">
              <w:rPr>
                <w:rFonts w:asciiTheme="minorHAnsi" w:eastAsiaTheme="minorEastAsia" w:hAnsiTheme="minorHAnsi" w:cstheme="minorBidi"/>
                <w:sz w:val="22"/>
                <w:szCs w:val="22"/>
              </w:rPr>
              <w:t>L</w:t>
            </w: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>i-ion 18650 baterijskih članaka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50500" w14:textId="0F075CBB" w:rsidR="009C15B4" w:rsidRPr="003437BF" w:rsidRDefault="009C15B4" w:rsidP="009C15B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Cilindrične </w:t>
            </w:r>
            <w:r w:rsidR="005E758A">
              <w:rPr>
                <w:rFonts w:asciiTheme="minorHAnsi" w:eastAsiaTheme="minorEastAsia" w:hAnsiTheme="minorHAnsi" w:cstheme="minorBidi"/>
                <w:sz w:val="22"/>
                <w:szCs w:val="22"/>
              </w:rPr>
              <w:t>L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i-ion 18650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003437BF">
              <w:rPr>
                <w:rFonts w:asciiTheme="minorHAnsi" w:eastAsiaTheme="minorEastAsia" w:hAnsiTheme="minorHAnsi" w:cstheme="minorBidi"/>
                <w:sz w:val="22"/>
                <w:szCs w:val="22"/>
              </w:rPr>
              <w:t>ukupno 1</w:t>
            </w:r>
            <w:r w:rsidR="003437BF" w:rsidRPr="003437BF">
              <w:rPr>
                <w:rFonts w:asciiTheme="minorHAnsi" w:eastAsiaTheme="minorEastAsia" w:hAnsiTheme="minorHAnsi" w:cstheme="minorBidi"/>
                <w:sz w:val="22"/>
                <w:szCs w:val="22"/>
              </w:rPr>
              <w:t>5</w:t>
            </w:r>
            <w:r w:rsidRPr="003437BF">
              <w:rPr>
                <w:rFonts w:asciiTheme="minorHAnsi" w:eastAsiaTheme="minorEastAsia" w:hAnsiTheme="minorHAnsi" w:cstheme="minorBidi"/>
                <w:sz w:val="22"/>
                <w:szCs w:val="22"/>
              </w:rPr>
              <w:t>0 ćelija:</w:t>
            </w:r>
          </w:p>
          <w:p w14:paraId="47698E65" w14:textId="0360E16D" w:rsidR="009C15B4" w:rsidRPr="003437BF" w:rsidRDefault="009C15B4" w:rsidP="005F0C0A">
            <w:pPr>
              <w:pStyle w:val="ListParagraph"/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3437BF">
              <w:rPr>
                <w:rFonts w:asciiTheme="minorHAnsi" w:eastAsiaTheme="minorEastAsia" w:hAnsiTheme="minorHAnsi" w:cstheme="minorBidi"/>
                <w:sz w:val="22"/>
                <w:szCs w:val="22"/>
              </w:rPr>
              <w:t>NCA</w:t>
            </w:r>
            <w:r w:rsidR="00A30AF0" w:rsidRPr="003437B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 w:rsidRPr="003437BF">
              <w:rPr>
                <w:rFonts w:asciiTheme="minorHAnsi" w:eastAsiaTheme="minorEastAsia" w:hAnsiTheme="minorHAnsi" w:cstheme="minorBidi"/>
                <w:sz w:val="22"/>
                <w:szCs w:val="22"/>
              </w:rPr>
              <w:t>5 modela (među njima minimalno tri proizvođača):</w:t>
            </w:r>
          </w:p>
          <w:p w14:paraId="48FD82D4" w14:textId="1D9DD5A7" w:rsidR="009C15B4" w:rsidRPr="003437BF" w:rsidRDefault="009C15B4" w:rsidP="005F0C0A">
            <w:pPr>
              <w:pStyle w:val="ListParagraph"/>
              <w:numPr>
                <w:ilvl w:val="1"/>
                <w:numId w:val="18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3437BF">
              <w:rPr>
                <w:rFonts w:asciiTheme="minorHAnsi" w:eastAsiaTheme="minorEastAsia" w:hAnsiTheme="minorHAnsi" w:cstheme="minorBidi"/>
                <w:sz w:val="22"/>
                <w:szCs w:val="22"/>
              </w:rPr>
              <w:t>4 modela po 10 ćelija</w:t>
            </w:r>
          </w:p>
          <w:p w14:paraId="6DB13FBF" w14:textId="075D33EE" w:rsidR="009C15B4" w:rsidRPr="00F3217E" w:rsidRDefault="009C15B4" w:rsidP="005F0C0A">
            <w:pPr>
              <w:pStyle w:val="ListParagraph"/>
              <w:numPr>
                <w:ilvl w:val="1"/>
                <w:numId w:val="18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1 model po 30 ćelija</w:t>
            </w:r>
          </w:p>
          <w:p w14:paraId="4090D0D6" w14:textId="4970CC5F" w:rsidR="009C15B4" w:rsidRPr="00F3217E" w:rsidRDefault="009C15B4" w:rsidP="005F0C0A">
            <w:pPr>
              <w:pStyle w:val="ListParagraph"/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NMC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jedan proizvođač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po 10 ćelija</w:t>
            </w:r>
          </w:p>
          <w:p w14:paraId="0EA88912" w14:textId="4ADADD83" w:rsidR="009C15B4" w:rsidRPr="00F3217E" w:rsidRDefault="009C15B4" w:rsidP="005F0C0A">
            <w:pPr>
              <w:pStyle w:val="ListParagraph"/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LTO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dva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proizvođača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svaki po 10 ćelija</w:t>
            </w:r>
          </w:p>
          <w:p w14:paraId="729F3D85" w14:textId="4CFC0D20" w:rsidR="009C15B4" w:rsidRPr="00F3217E" w:rsidRDefault="009C15B4" w:rsidP="005F0C0A">
            <w:pPr>
              <w:pStyle w:val="ListParagraph"/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LMO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tri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modela (među njima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minimalno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dva proizvođača)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svaki po 10 ćelija</w:t>
            </w:r>
          </w:p>
          <w:p w14:paraId="42392E78" w14:textId="58B5AEB4" w:rsidR="009C15B4" w:rsidRPr="000B10F0" w:rsidRDefault="009C15B4" w:rsidP="005F0C0A">
            <w:pPr>
              <w:pStyle w:val="ListParagraph"/>
              <w:numPr>
                <w:ilvl w:val="0"/>
                <w:numId w:val="17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0B10F0">
              <w:rPr>
                <w:rFonts w:asciiTheme="minorHAnsi" w:eastAsiaTheme="minorEastAsia" w:hAnsiTheme="minorHAnsi" w:cstheme="minorBidi"/>
                <w:sz w:val="22"/>
                <w:szCs w:val="22"/>
              </w:rPr>
              <w:t>LFP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 w:rsidRPr="000B10F0">
              <w:rPr>
                <w:rFonts w:asciiTheme="minorHAnsi" w:eastAsiaTheme="minorEastAsia" w:hAnsiTheme="minorHAnsi" w:cstheme="minorBidi"/>
                <w:sz w:val="22"/>
                <w:szCs w:val="22"/>
              </w:rPr>
              <w:t>dva proizvođača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svaki po 10 ćelija</w:t>
            </w:r>
          </w:p>
        </w:tc>
        <w:tc>
          <w:tcPr>
            <w:tcW w:w="1512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26B89121" w14:textId="5CBC8C2D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shd w:val="clear" w:color="auto" w:fill="E7E6E6" w:themeFill="background2"/>
            <w:vAlign w:val="center"/>
          </w:tcPr>
          <w:p w14:paraId="11A4692C" w14:textId="77777777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15B4" w:rsidRPr="00F3217E" w14:paraId="56C2673F" w14:textId="77777777" w:rsidTr="00B71E2D">
        <w:tc>
          <w:tcPr>
            <w:tcW w:w="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9761B" w14:textId="597987A0" w:rsidR="009C15B4" w:rsidRPr="000E7628" w:rsidRDefault="009C15B4" w:rsidP="009C15B4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FF3FA" w14:textId="0C408FA7" w:rsidR="009C15B4" w:rsidRPr="000E7628" w:rsidRDefault="009C15B4" w:rsidP="009C15B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Potrebne tehnologije i količina cilindričnih </w:t>
            </w:r>
            <w:r w:rsidR="00F9253C">
              <w:rPr>
                <w:rFonts w:asciiTheme="minorHAnsi" w:eastAsiaTheme="minorEastAsia" w:hAnsiTheme="minorHAnsi" w:cstheme="minorBidi"/>
                <w:sz w:val="22"/>
                <w:szCs w:val="22"/>
              </w:rPr>
              <w:t>L</w:t>
            </w: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>i-ion 21700 baterijskih članaka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C95CC" w14:textId="701C644B" w:rsidR="009C15B4" w:rsidRPr="00F3217E" w:rsidRDefault="009C15B4" w:rsidP="009C15B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Cilindrične </w:t>
            </w:r>
            <w:r w:rsidR="00F9253C">
              <w:rPr>
                <w:rFonts w:asciiTheme="minorHAnsi" w:eastAsiaTheme="minorEastAsia" w:hAnsiTheme="minorHAnsi" w:cstheme="minorBidi"/>
                <w:sz w:val="22"/>
                <w:szCs w:val="22"/>
              </w:rPr>
              <w:t>L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i-ion 21700</w:t>
            </w:r>
            <w:r w:rsidR="003D5B7C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ukupno 40 ćelija, svaki model po 10 ćelija:</w:t>
            </w:r>
          </w:p>
          <w:p w14:paraId="6C8E1B8F" w14:textId="79CA15DD" w:rsidR="00316A1F" w:rsidRDefault="009C15B4" w:rsidP="005F0C0A">
            <w:pPr>
              <w:pStyle w:val="ListParagraph"/>
              <w:numPr>
                <w:ilvl w:val="0"/>
                <w:numId w:val="1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NMC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="00875C4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dva proizvođača</w:t>
            </w:r>
          </w:p>
          <w:p w14:paraId="54AF7916" w14:textId="433C4259" w:rsidR="009C15B4" w:rsidRPr="00316A1F" w:rsidRDefault="009C15B4" w:rsidP="005F0C0A">
            <w:pPr>
              <w:pStyle w:val="ListParagraph"/>
              <w:numPr>
                <w:ilvl w:val="0"/>
                <w:numId w:val="19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316A1F">
              <w:rPr>
                <w:rFonts w:asciiTheme="minorHAnsi" w:eastAsiaTheme="minorEastAsia" w:hAnsiTheme="minorHAnsi" w:cstheme="minorBidi"/>
                <w:sz w:val="22"/>
                <w:szCs w:val="22"/>
              </w:rPr>
              <w:t>LMO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316A1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dva proizvođača</w:t>
            </w:r>
          </w:p>
        </w:tc>
        <w:tc>
          <w:tcPr>
            <w:tcW w:w="1512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6AC534D4" w14:textId="5689C597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shd w:val="clear" w:color="auto" w:fill="E7E6E6" w:themeFill="background2"/>
            <w:vAlign w:val="center"/>
          </w:tcPr>
          <w:p w14:paraId="2A88A22D" w14:textId="77777777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15B4" w:rsidRPr="00F3217E" w14:paraId="1C46FE01" w14:textId="77777777" w:rsidTr="00B71E2D">
        <w:tc>
          <w:tcPr>
            <w:tcW w:w="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240F" w14:textId="50D7FE2E" w:rsidR="009C15B4" w:rsidRPr="000E7628" w:rsidRDefault="009C15B4" w:rsidP="009C15B4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EBDE1" w14:textId="701B09A4" w:rsidR="009C15B4" w:rsidRPr="000E7628" w:rsidRDefault="009C15B4" w:rsidP="009C15B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Potrebne tehnologije i količina vrećastih </w:t>
            </w:r>
            <w:r w:rsidR="00875C4E">
              <w:rPr>
                <w:rFonts w:asciiTheme="minorHAnsi" w:eastAsiaTheme="minorEastAsia" w:hAnsiTheme="minorHAnsi" w:cstheme="minorBidi"/>
                <w:sz w:val="22"/>
                <w:szCs w:val="22"/>
              </w:rPr>
              <w:t>L</w:t>
            </w: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>i</w:t>
            </w:r>
            <w:r w:rsidR="00824B09">
              <w:rPr>
                <w:rFonts w:asciiTheme="minorHAnsi" w:eastAsiaTheme="minorEastAsia" w:hAnsiTheme="minorHAnsi" w:cstheme="minorBidi"/>
                <w:sz w:val="22"/>
                <w:szCs w:val="22"/>
              </w:rPr>
              <w:t>-</w:t>
            </w:r>
            <w:r w:rsidR="00875C4E">
              <w:rPr>
                <w:rFonts w:asciiTheme="minorHAnsi" w:eastAsiaTheme="minorEastAsia" w:hAnsiTheme="minorHAnsi" w:cstheme="minorBidi"/>
                <w:sz w:val="22"/>
                <w:szCs w:val="22"/>
              </w:rPr>
              <w:t>P</w:t>
            </w: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>o baterijskih članaka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C9E35" w14:textId="65E99AC5" w:rsidR="009C15B4" w:rsidRPr="00F3217E" w:rsidRDefault="009C15B4" w:rsidP="009C15B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Vrećaste </w:t>
            </w: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>Li</w:t>
            </w:r>
            <w:r w:rsidR="00824B09">
              <w:rPr>
                <w:rFonts w:asciiTheme="minorHAnsi" w:eastAsiaTheme="minorEastAsia" w:hAnsiTheme="minorHAnsi" w:cstheme="minorBidi"/>
                <w:sz w:val="22"/>
                <w:szCs w:val="22"/>
              </w:rPr>
              <w:t>-</w:t>
            </w: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>Po (10 Ah)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ukupno 20 ćelija, svaki model po 5 ćelija:</w:t>
            </w:r>
          </w:p>
          <w:p w14:paraId="52B727EB" w14:textId="1BBC62E2" w:rsidR="009C15B4" w:rsidRPr="00F3217E" w:rsidRDefault="009C15B4" w:rsidP="00316A1F">
            <w:pPr>
              <w:pStyle w:val="ListParagraph"/>
              <w:numPr>
                <w:ilvl w:val="0"/>
                <w:numId w:val="16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Bilo koja tehnologija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4 modela</w:t>
            </w:r>
          </w:p>
        </w:tc>
        <w:tc>
          <w:tcPr>
            <w:tcW w:w="1512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578351A3" w14:textId="14097BAD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shd w:val="clear" w:color="auto" w:fill="E7E6E6" w:themeFill="background2"/>
            <w:vAlign w:val="center"/>
          </w:tcPr>
          <w:p w14:paraId="63DFD04D" w14:textId="77777777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15B4" w:rsidRPr="00F3217E" w14:paraId="5F761823" w14:textId="77777777" w:rsidTr="00B71E2D">
        <w:tc>
          <w:tcPr>
            <w:tcW w:w="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B2AC3" w14:textId="008B58DC" w:rsidR="009C15B4" w:rsidRPr="000E7628" w:rsidRDefault="009C15B4" w:rsidP="009C15B4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8A0D" w14:textId="5781B517" w:rsidR="009C15B4" w:rsidRPr="000E7628" w:rsidRDefault="009C15B4" w:rsidP="009C15B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0E7628">
              <w:rPr>
                <w:rFonts w:asciiTheme="minorHAnsi" w:eastAsiaTheme="minorEastAsia" w:hAnsiTheme="minorHAnsi" w:cstheme="minorBidi"/>
                <w:sz w:val="22"/>
                <w:szCs w:val="22"/>
              </w:rPr>
              <w:t>Potreban kapacitet baterijskih članaka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6B0C8" w14:textId="0D864B0E" w:rsidR="009C15B4" w:rsidRPr="00686E18" w:rsidRDefault="009C15B4" w:rsidP="00824B09">
            <w:pPr>
              <w:pStyle w:val="ListParagraph"/>
              <w:numPr>
                <w:ilvl w:val="0"/>
                <w:numId w:val="20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Cilindrične </w:t>
            </w:r>
            <w:r w:rsidR="00824B09">
              <w:rPr>
                <w:rFonts w:asciiTheme="minorHAnsi" w:eastAsiaTheme="minorEastAsia" w:hAnsiTheme="minorHAnsi" w:cstheme="minorBidi"/>
                <w:sz w:val="22"/>
                <w:szCs w:val="22"/>
              </w:rPr>
              <w:t>Li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-ion 18650</w:t>
            </w:r>
            <w:r w:rsidR="00CD6E55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(</w:t>
            </w:r>
            <w:r w:rsidR="00CD6E55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stavka </w:t>
            </w:r>
            <w:r w:rsidR="001F35A6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1.1.)</w:t>
            </w:r>
            <w:r w:rsidR="00A30AF0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minimalno 1 Ah</w:t>
            </w:r>
          </w:p>
          <w:p w14:paraId="4A48C2CB" w14:textId="4D285E23" w:rsidR="009C15B4" w:rsidRPr="00686E18" w:rsidRDefault="009C15B4" w:rsidP="00824B09">
            <w:pPr>
              <w:pStyle w:val="ListParagraph"/>
              <w:numPr>
                <w:ilvl w:val="0"/>
                <w:numId w:val="20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Cilindrične </w:t>
            </w:r>
            <w:r w:rsidR="00824B09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L</w:t>
            </w:r>
            <w:r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i-ion 21700</w:t>
            </w:r>
            <w:r w:rsidR="006367D3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(stavka 1.2.)</w:t>
            </w:r>
            <w:r w:rsidR="00A30AF0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minimalno 1 Ah</w:t>
            </w:r>
          </w:p>
          <w:p w14:paraId="5E47C68C" w14:textId="5E8629A0" w:rsidR="009C15B4" w:rsidRPr="005E06F5" w:rsidRDefault="009C15B4" w:rsidP="00824B09">
            <w:pPr>
              <w:pStyle w:val="ListParagraph"/>
              <w:numPr>
                <w:ilvl w:val="0"/>
                <w:numId w:val="20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Vrećaste Li</w:t>
            </w:r>
            <w:r w:rsidR="00824B09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-</w:t>
            </w:r>
            <w:r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Po</w:t>
            </w:r>
            <w:r w:rsidR="006367D3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(stavka 1.3.)</w:t>
            </w:r>
            <w:r w:rsidR="00A30AF0"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686E18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minimalno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10 Ah</w:t>
            </w:r>
          </w:p>
        </w:tc>
        <w:tc>
          <w:tcPr>
            <w:tcW w:w="1512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0298E10C" w14:textId="4ADA5DA2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shd w:val="clear" w:color="auto" w:fill="E7E6E6" w:themeFill="background2"/>
            <w:vAlign w:val="center"/>
          </w:tcPr>
          <w:p w14:paraId="3DFE4A53" w14:textId="77777777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C15B4" w:rsidRPr="00F3217E" w14:paraId="540050B7" w14:textId="77777777" w:rsidTr="00B71E2D">
        <w:tc>
          <w:tcPr>
            <w:tcW w:w="22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FE4E6" w14:textId="77777777" w:rsidR="009C15B4" w:rsidRPr="00F3217E" w:rsidRDefault="009C15B4" w:rsidP="009C15B4">
            <w:pPr>
              <w:pStyle w:val="ListParagraph"/>
              <w:numPr>
                <w:ilvl w:val="1"/>
                <w:numId w:val="1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5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E9936" w14:textId="1DDF8EDC" w:rsidR="009C15B4" w:rsidRPr="00F3217E" w:rsidRDefault="009C15B4" w:rsidP="009C15B4">
            <w:p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Potrebna popratna oprema za baterijske članke</w:t>
            </w:r>
          </w:p>
        </w:tc>
        <w:tc>
          <w:tcPr>
            <w:tcW w:w="1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1723" w14:textId="77777777" w:rsidR="009C15B4" w:rsidRPr="00F3217E" w:rsidRDefault="009C15B4" w:rsidP="009C15B4">
            <w:pPr>
              <w:pStyle w:val="ListParagraph"/>
              <w:numPr>
                <w:ilvl w:val="0"/>
                <w:numId w:val="10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proofErr w:type="spellStart"/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Odstojnik</w:t>
            </w:r>
            <w:proofErr w:type="spellEnd"/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baterija (engl. </w:t>
            </w:r>
            <w:proofErr w:type="spellStart"/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Battery</w:t>
            </w:r>
            <w:proofErr w:type="spellEnd"/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proofErr w:type="spellStart"/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Spacer</w:t>
            </w:r>
            <w:proofErr w:type="spellEnd"/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) za:</w:t>
            </w:r>
          </w:p>
          <w:p w14:paraId="16F27069" w14:textId="305FB9DF" w:rsidR="009C15B4" w:rsidRPr="00F3217E" w:rsidRDefault="009C15B4" w:rsidP="009C15B4">
            <w:pPr>
              <w:pStyle w:val="ListParagraph"/>
              <w:numPr>
                <w:ilvl w:val="0"/>
                <w:numId w:val="1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18650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ukupno za 80 ćelija</w:t>
            </w:r>
          </w:p>
          <w:p w14:paraId="6DCF25B0" w14:textId="5B6A564D" w:rsidR="009C15B4" w:rsidRPr="00F3217E" w:rsidRDefault="009C15B4" w:rsidP="009C15B4">
            <w:pPr>
              <w:pStyle w:val="ListParagraph"/>
              <w:numPr>
                <w:ilvl w:val="0"/>
                <w:numId w:val="11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21700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ukupno za 72 ćelije</w:t>
            </w:r>
          </w:p>
          <w:p w14:paraId="3EE5BDF5" w14:textId="77777777" w:rsidR="009C15B4" w:rsidRPr="00F3217E" w:rsidRDefault="009C15B4" w:rsidP="009C15B4">
            <w:pPr>
              <w:pStyle w:val="ListParagraph"/>
              <w:numPr>
                <w:ilvl w:val="0"/>
                <w:numId w:val="10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Kutija za testiranje baterija s otvorenim žicama za:</w:t>
            </w:r>
          </w:p>
          <w:p w14:paraId="0EB544F0" w14:textId="4B1A373E" w:rsidR="009C15B4" w:rsidRPr="00F3217E" w:rsidRDefault="009C15B4" w:rsidP="009C15B4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18650 za pojedinačne ćelije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10 komada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(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ukupno za 10 ćelija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  <w:p w14:paraId="5B225200" w14:textId="47C61B9E" w:rsidR="009C15B4" w:rsidRPr="00F3217E" w:rsidRDefault="009C15B4" w:rsidP="009C15B4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18650 za četiri ćelije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10 komada (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ukupno za 40 ćelija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.</w:t>
            </w:r>
          </w:p>
          <w:p w14:paraId="4EB0A749" w14:textId="77777777" w:rsidR="009C15B4" w:rsidRPr="00F3217E" w:rsidRDefault="009C15B4" w:rsidP="009C15B4">
            <w:pPr>
              <w:pStyle w:val="ListParagraph"/>
              <w:numPr>
                <w:ilvl w:val="0"/>
                <w:numId w:val="10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lastRenderedPageBreak/>
              <w:t>Kutija za skladištenje baterija:</w:t>
            </w:r>
          </w:p>
          <w:p w14:paraId="6A0E7AD3" w14:textId="161E4AED" w:rsidR="009C15B4" w:rsidRPr="00F3217E" w:rsidRDefault="009C15B4" w:rsidP="009C15B4">
            <w:pPr>
              <w:pStyle w:val="ListParagraph"/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18650 za 2 ćelije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40 komada (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ukupno za 80 ćelija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  <w:p w14:paraId="488AF2A7" w14:textId="232D275D" w:rsidR="009C15B4" w:rsidRPr="00F3217E" w:rsidRDefault="009C15B4" w:rsidP="009C15B4">
            <w:pPr>
              <w:pStyle w:val="ListParagraph"/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18650 za 4 ćelije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40 komada (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ukupno za 160 ćelija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  <w:p w14:paraId="158BD021" w14:textId="164BD648" w:rsidR="009C15B4" w:rsidRPr="00F3217E" w:rsidRDefault="009C15B4" w:rsidP="009C15B4">
            <w:pPr>
              <w:pStyle w:val="ListParagraph"/>
              <w:numPr>
                <w:ilvl w:val="0"/>
                <w:numId w:val="13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21700 za 2 ćelije</w:t>
            </w:r>
            <w:r w:rsidR="00A30AF0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: 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20 komada (</w:t>
            </w:r>
            <w:r w:rsidRPr="00F3217E">
              <w:rPr>
                <w:rFonts w:asciiTheme="minorHAnsi" w:eastAsiaTheme="minorEastAsia" w:hAnsiTheme="minorHAnsi" w:cstheme="minorBidi"/>
                <w:sz w:val="22"/>
                <w:szCs w:val="22"/>
              </w:rPr>
              <w:t>ukupno za 40 ćelija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>)</w:t>
            </w:r>
          </w:p>
          <w:p w14:paraId="11885BE6" w14:textId="04EB209C" w:rsidR="009C15B4" w:rsidRPr="00824B09" w:rsidRDefault="009C15B4" w:rsidP="00824B09">
            <w:pPr>
              <w:pStyle w:val="ListParagraph"/>
              <w:numPr>
                <w:ilvl w:val="0"/>
                <w:numId w:val="10"/>
              </w:numPr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24B09">
              <w:rPr>
                <w:rFonts w:asciiTheme="minorHAnsi" w:eastAsiaTheme="minorEastAsia" w:hAnsiTheme="minorHAnsi" w:cstheme="minorBidi"/>
                <w:sz w:val="22"/>
                <w:szCs w:val="22"/>
              </w:rPr>
              <w:t>Lem za produžetak konektora</w:t>
            </w:r>
            <w:r w:rsidR="007D224E">
              <w:rPr>
                <w:rFonts w:asciiTheme="minorHAnsi" w:eastAsiaTheme="minorEastAsia" w:hAnsiTheme="minorHAnsi" w:cstheme="minorBidi"/>
                <w:sz w:val="22"/>
                <w:szCs w:val="22"/>
              </w:rPr>
              <w:t>:</w:t>
            </w:r>
            <w:r w:rsidRPr="00824B09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100 komada</w:t>
            </w:r>
          </w:p>
        </w:tc>
        <w:tc>
          <w:tcPr>
            <w:tcW w:w="1512" w:type="pct"/>
            <w:tcBorders>
              <w:left w:val="single" w:sz="4" w:space="0" w:color="auto"/>
            </w:tcBorders>
            <w:shd w:val="clear" w:color="auto" w:fill="E7E6E6" w:themeFill="background2"/>
            <w:vAlign w:val="center"/>
          </w:tcPr>
          <w:p w14:paraId="373A51A2" w14:textId="3646FC20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0" w:type="pct"/>
            <w:shd w:val="clear" w:color="auto" w:fill="E7E6E6" w:themeFill="background2"/>
            <w:vAlign w:val="center"/>
          </w:tcPr>
          <w:p w14:paraId="535A8DD7" w14:textId="77777777" w:rsidR="009C15B4" w:rsidRPr="00F3217E" w:rsidRDefault="009C15B4" w:rsidP="009C15B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9002C81" w14:textId="5E511508" w:rsidR="00C86ADD" w:rsidRPr="00F3217E" w:rsidRDefault="00C86ADD" w:rsidP="0025709D">
      <w:pPr>
        <w:tabs>
          <w:tab w:val="left" w:pos="14088"/>
        </w:tabs>
        <w:rPr>
          <w:rFonts w:asciiTheme="minorHAnsi" w:hAnsiTheme="minorHAnsi"/>
          <w:lang w:val="en-US"/>
        </w:rPr>
      </w:pPr>
    </w:p>
    <w:p w14:paraId="55365AA2" w14:textId="213FE846" w:rsidR="0025709D" w:rsidRPr="00F3217E" w:rsidRDefault="0025709D" w:rsidP="0025709D">
      <w:pPr>
        <w:rPr>
          <w:rFonts w:asciiTheme="minorHAnsi" w:hAnsiTheme="minorHAnsi"/>
          <w:lang w:val="en-US"/>
        </w:rPr>
      </w:pPr>
    </w:p>
    <w:p w14:paraId="2BBE7CBA" w14:textId="45C3C75C" w:rsidR="0025709D" w:rsidRPr="00F3217E" w:rsidRDefault="0025709D" w:rsidP="0025709D">
      <w:pPr>
        <w:tabs>
          <w:tab w:val="left" w:pos="13381"/>
        </w:tabs>
        <w:rPr>
          <w:rFonts w:asciiTheme="minorHAnsi" w:hAnsiTheme="minorHAnsi"/>
          <w:lang w:val="en-US"/>
        </w:rPr>
      </w:pPr>
      <w:r w:rsidRPr="00F3217E">
        <w:rPr>
          <w:rFonts w:asciiTheme="minorHAnsi" w:hAnsiTheme="minorHAnsi"/>
          <w:lang w:val="en-US"/>
        </w:rPr>
        <w:tab/>
      </w:r>
    </w:p>
    <w:sectPr w:rsidR="0025709D" w:rsidRPr="00F3217E" w:rsidSect="009050BC">
      <w:headerReference w:type="default" r:id="rId11"/>
      <w:footerReference w:type="default" r:id="rId12"/>
      <w:pgSz w:w="16838" w:h="11906" w:orient="landscape"/>
      <w:pgMar w:top="567" w:right="680" w:bottom="567" w:left="680" w:header="1928" w:footer="5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A8821" w14:textId="77777777" w:rsidR="003F7DB3" w:rsidRDefault="003F7DB3" w:rsidP="00687711">
      <w:r>
        <w:separator/>
      </w:r>
    </w:p>
  </w:endnote>
  <w:endnote w:type="continuationSeparator" w:id="0">
    <w:p w14:paraId="32DDDF63" w14:textId="77777777" w:rsidR="003F7DB3" w:rsidRDefault="003F7DB3" w:rsidP="00687711">
      <w:r>
        <w:continuationSeparator/>
      </w:r>
    </w:p>
  </w:endnote>
  <w:endnote w:type="continuationNotice" w:id="1">
    <w:p w14:paraId="2C87777A" w14:textId="77777777" w:rsidR="003F7DB3" w:rsidRDefault="003F7D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984A3" w14:textId="639BDF1B" w:rsidR="00E23A07" w:rsidRPr="00076134" w:rsidRDefault="00E23A07" w:rsidP="00F0508F">
    <w:pPr>
      <w:spacing w:line="259" w:lineRule="auto"/>
      <w:ind w:left="5664" w:firstLine="708"/>
      <w:jc w:val="center"/>
      <w:rPr>
        <w:rFonts w:asciiTheme="minorBidi" w:eastAsiaTheme="minorBidi" w:hAnsiTheme="minorBidi" w:cstheme="minorBidi"/>
        <w:sz w:val="22"/>
        <w:szCs w:val="22"/>
        <w:lang w:eastAsia="en-US" w:bidi="ar-SA"/>
      </w:rPr>
    </w:pPr>
    <w:r w:rsidRPr="003E17FB">
      <w:rPr>
        <w:rFonts w:asciiTheme="minorHAnsi" w:eastAsiaTheme="minorEastAsia" w:hAnsiTheme="minorHAnsi" w:cstheme="minorBidi"/>
        <w:sz w:val="18"/>
        <w:szCs w:val="18"/>
        <w:lang w:eastAsia="en-US" w:bidi="ar-SA"/>
      </w:rPr>
      <w:fldChar w:fldCharType="begin"/>
    </w:r>
    <w:r w:rsidRPr="003E17FB">
      <w:rPr>
        <w:rFonts w:eastAsiaTheme="minorHAnsi" w:cstheme="minorBidi"/>
        <w:sz w:val="18"/>
        <w:szCs w:val="18"/>
        <w:lang w:eastAsia="en-US" w:bidi="ar-SA"/>
      </w:rPr>
      <w:instrText>PAGE   \* MERGEFORMAT</w:instrText>
    </w:r>
    <w:r w:rsidRPr="003E17FB">
      <w:rPr>
        <w:rFonts w:eastAsiaTheme="minorHAnsi" w:cstheme="minorBidi"/>
        <w:sz w:val="18"/>
        <w:szCs w:val="18"/>
        <w:lang w:eastAsia="en-US" w:bidi="ar-SA"/>
      </w:rPr>
      <w:fldChar w:fldCharType="separate"/>
    </w:r>
    <w:r w:rsidRPr="0098759E">
      <w:rPr>
        <w:rFonts w:asciiTheme="minorHAnsi" w:eastAsiaTheme="minorEastAsia" w:hAnsiTheme="minorHAnsi" w:cstheme="minorBidi"/>
        <w:noProof/>
        <w:sz w:val="18"/>
        <w:szCs w:val="18"/>
      </w:rPr>
      <w:t>1</w:t>
    </w:r>
    <w:r w:rsidRPr="003E17FB">
      <w:rPr>
        <w:rFonts w:asciiTheme="minorHAnsi" w:eastAsiaTheme="minorEastAsia" w:hAnsiTheme="minorHAnsi" w:cstheme="minorBidi"/>
        <w:sz w:val="18"/>
        <w:szCs w:val="18"/>
        <w:lang w:eastAsia="en-US" w:bidi="ar-SA"/>
      </w:rPr>
      <w:fldChar w:fldCharType="end"/>
    </w:r>
    <w:r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</w:t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>
      <w:rPr>
        <w:rFonts w:eastAsiaTheme="minorHAnsi" w:cstheme="minorBidi"/>
        <w:sz w:val="18"/>
        <w:szCs w:val="18"/>
        <w:lang w:eastAsia="en-US" w:bidi="ar-SA"/>
      </w:rPr>
      <w:tab/>
    </w:r>
    <w:r w:rsidRPr="4C477218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        </w:t>
    </w:r>
    <w:r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            (</w:t>
    </w:r>
    <w:r w:rsidR="0025709D">
      <w:rPr>
        <w:rFonts w:asciiTheme="minorBidi" w:eastAsiaTheme="minorBidi" w:hAnsiTheme="minorBidi" w:cstheme="minorBidi"/>
        <w:sz w:val="18"/>
        <w:szCs w:val="18"/>
        <w:lang w:eastAsia="en-US" w:bidi="ar-SA"/>
      </w:rPr>
      <w:t>Prilog</w:t>
    </w:r>
    <w:r w:rsidRPr="00E23A07">
      <w:rPr>
        <w:rFonts w:asciiTheme="minorBidi" w:eastAsiaTheme="minorBidi" w:hAnsiTheme="minorBidi" w:cstheme="minorBidi"/>
        <w:sz w:val="18"/>
        <w:szCs w:val="18"/>
        <w:lang w:eastAsia="en-US" w:bidi="ar-SA"/>
      </w:rPr>
      <w:t xml:space="preserve"> 2</w:t>
    </w:r>
    <w:r>
      <w:rPr>
        <w:rFonts w:asciiTheme="minorBidi" w:eastAsiaTheme="minorBidi" w:hAnsiTheme="minorBidi" w:cstheme="minorBidi"/>
        <w:sz w:val="18"/>
        <w:szCs w:val="18"/>
        <w:lang w:eastAsia="en-US" w:bidi="ar-SA"/>
      </w:rPr>
      <w:t>)</w:t>
    </w:r>
  </w:p>
  <w:p w14:paraId="26723BE1" w14:textId="77777777" w:rsidR="00E23A07" w:rsidRDefault="00E23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61E5B" w14:textId="77777777" w:rsidR="003F7DB3" w:rsidRDefault="003F7DB3" w:rsidP="00687711">
      <w:r>
        <w:separator/>
      </w:r>
    </w:p>
  </w:footnote>
  <w:footnote w:type="continuationSeparator" w:id="0">
    <w:p w14:paraId="2BD2B2AD" w14:textId="77777777" w:rsidR="003F7DB3" w:rsidRDefault="003F7DB3" w:rsidP="00687711">
      <w:r>
        <w:continuationSeparator/>
      </w:r>
    </w:p>
  </w:footnote>
  <w:footnote w:type="continuationNotice" w:id="1">
    <w:p w14:paraId="7C341038" w14:textId="77777777" w:rsidR="003F7DB3" w:rsidRDefault="003F7D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5E328" w14:textId="2EC4A654" w:rsidR="00FC52A9" w:rsidRDefault="00FC52A9">
    <w:pPr>
      <w:pStyle w:val="Header"/>
    </w:pPr>
    <w:r>
      <w:rPr>
        <w:noProof/>
        <w:lang w:val="en-US" w:eastAsia="en-US" w:bidi="ar-SA"/>
      </w:rPr>
      <w:drawing>
        <wp:anchor distT="0" distB="0" distL="114300" distR="114300" simplePos="0" relativeHeight="251658240" behindDoc="0" locked="0" layoutInCell="1" allowOverlap="1" wp14:anchorId="34042D8B" wp14:editId="2A0DB9AB">
          <wp:simplePos x="0" y="0"/>
          <wp:positionH relativeFrom="margin">
            <wp:posOffset>1932317</wp:posOffset>
          </wp:positionH>
          <wp:positionV relativeFrom="paragraph">
            <wp:posOffset>-871903</wp:posOffset>
          </wp:positionV>
          <wp:extent cx="5863548" cy="987552"/>
          <wp:effectExtent l="0" t="0" r="4445" b="3175"/>
          <wp:wrapNone/>
          <wp:docPr id="2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206" t="23614" r="7222" b="57959"/>
                  <a:stretch/>
                </pic:blipFill>
                <pic:spPr bwMode="auto">
                  <a:xfrm>
                    <a:off x="0" y="0"/>
                    <a:ext cx="5863548" cy="9875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FB2A1A" w14:textId="77777777" w:rsidR="00FC52A9" w:rsidRDefault="00FC52A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D1FED"/>
    <w:multiLevelType w:val="hybridMultilevel"/>
    <w:tmpl w:val="77BCD99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2C3019"/>
    <w:multiLevelType w:val="hybridMultilevel"/>
    <w:tmpl w:val="B4E676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976B17"/>
    <w:multiLevelType w:val="hybridMultilevel"/>
    <w:tmpl w:val="3076905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CF94501"/>
    <w:multiLevelType w:val="hybridMultilevel"/>
    <w:tmpl w:val="00D063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41515"/>
    <w:multiLevelType w:val="hybridMultilevel"/>
    <w:tmpl w:val="535A07E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AAD5C6A"/>
    <w:multiLevelType w:val="hybridMultilevel"/>
    <w:tmpl w:val="2E32B4C4"/>
    <w:lvl w:ilvl="0" w:tplc="98C89D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E85D1A"/>
    <w:multiLevelType w:val="multilevel"/>
    <w:tmpl w:val="79C27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23E4232"/>
    <w:multiLevelType w:val="multilevel"/>
    <w:tmpl w:val="C2C44F8E"/>
    <w:lvl w:ilvl="0">
      <w:start w:val="1"/>
      <w:numFmt w:val="decimal"/>
      <w:pStyle w:val="Subtitle"/>
      <w:lvlText w:val="%1."/>
      <w:lvlJc w:val="left"/>
      <w:pPr>
        <w:ind w:left="720" w:hanging="360"/>
      </w:pPr>
    </w:lvl>
    <w:lvl w:ilvl="1">
      <w:start w:val="1"/>
      <w:numFmt w:val="decimal"/>
      <w:pStyle w:val="Title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567417F"/>
    <w:multiLevelType w:val="hybridMultilevel"/>
    <w:tmpl w:val="EDDE23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DE5001"/>
    <w:multiLevelType w:val="hybridMultilevel"/>
    <w:tmpl w:val="E94A5C9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1404331"/>
    <w:multiLevelType w:val="hybridMultilevel"/>
    <w:tmpl w:val="007E6254"/>
    <w:lvl w:ilvl="0" w:tplc="98C89DB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666D56"/>
    <w:multiLevelType w:val="hybridMultilevel"/>
    <w:tmpl w:val="099AD4B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432362"/>
    <w:multiLevelType w:val="hybridMultilevel"/>
    <w:tmpl w:val="3A9CF52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28B5763"/>
    <w:multiLevelType w:val="multilevel"/>
    <w:tmpl w:val="8B8E53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38E3C81"/>
    <w:multiLevelType w:val="hybridMultilevel"/>
    <w:tmpl w:val="9CE6890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6649CD"/>
    <w:multiLevelType w:val="hybridMultilevel"/>
    <w:tmpl w:val="099AD4B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2935A5A"/>
    <w:multiLevelType w:val="hybridMultilevel"/>
    <w:tmpl w:val="CEDA04BA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8F27C9"/>
    <w:multiLevelType w:val="multilevel"/>
    <w:tmpl w:val="79C27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EF746F7"/>
    <w:multiLevelType w:val="hybridMultilevel"/>
    <w:tmpl w:val="773A49F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10"/>
  </w:num>
  <w:num w:numId="5">
    <w:abstractNumId w:val="12"/>
  </w:num>
  <w:num w:numId="6">
    <w:abstractNumId w:val="16"/>
  </w:num>
  <w:num w:numId="7">
    <w:abstractNumId w:val="15"/>
  </w:num>
  <w:num w:numId="8">
    <w:abstractNumId w:val="11"/>
  </w:num>
  <w:num w:numId="9">
    <w:abstractNumId w:val="5"/>
  </w:num>
  <w:num w:numId="10">
    <w:abstractNumId w:val="0"/>
  </w:num>
  <w:num w:numId="11">
    <w:abstractNumId w:val="8"/>
  </w:num>
  <w:num w:numId="12">
    <w:abstractNumId w:val="1"/>
  </w:num>
  <w:num w:numId="13">
    <w:abstractNumId w:val="3"/>
  </w:num>
  <w:num w:numId="14">
    <w:abstractNumId w:val="13"/>
  </w:num>
  <w:num w:numId="15">
    <w:abstractNumId w:val="17"/>
  </w:num>
  <w:num w:numId="16">
    <w:abstractNumId w:val="4"/>
  </w:num>
  <w:num w:numId="17">
    <w:abstractNumId w:val="14"/>
  </w:num>
  <w:num w:numId="18">
    <w:abstractNumId w:val="9"/>
  </w:num>
  <w:num w:numId="19">
    <w:abstractNumId w:val="2"/>
  </w:num>
  <w:num w:numId="20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CE"/>
    <w:rsid w:val="00000349"/>
    <w:rsid w:val="0000104B"/>
    <w:rsid w:val="00001444"/>
    <w:rsid w:val="00002271"/>
    <w:rsid w:val="00003A2C"/>
    <w:rsid w:val="00003A67"/>
    <w:rsid w:val="00003F87"/>
    <w:rsid w:val="00004749"/>
    <w:rsid w:val="00005041"/>
    <w:rsid w:val="00006185"/>
    <w:rsid w:val="00007A7E"/>
    <w:rsid w:val="000118D2"/>
    <w:rsid w:val="00012C73"/>
    <w:rsid w:val="00013815"/>
    <w:rsid w:val="000140F4"/>
    <w:rsid w:val="00015549"/>
    <w:rsid w:val="0001625F"/>
    <w:rsid w:val="000165D7"/>
    <w:rsid w:val="000167BC"/>
    <w:rsid w:val="00016EF9"/>
    <w:rsid w:val="0001746A"/>
    <w:rsid w:val="0002013E"/>
    <w:rsid w:val="00020614"/>
    <w:rsid w:val="00020EC3"/>
    <w:rsid w:val="00021640"/>
    <w:rsid w:val="0002476E"/>
    <w:rsid w:val="00026C2D"/>
    <w:rsid w:val="00027E9C"/>
    <w:rsid w:val="00030171"/>
    <w:rsid w:val="0003146D"/>
    <w:rsid w:val="00031490"/>
    <w:rsid w:val="000338E5"/>
    <w:rsid w:val="00033DAE"/>
    <w:rsid w:val="000353C4"/>
    <w:rsid w:val="0003577E"/>
    <w:rsid w:val="0003726E"/>
    <w:rsid w:val="000372BA"/>
    <w:rsid w:val="00041BC8"/>
    <w:rsid w:val="00041C8D"/>
    <w:rsid w:val="00042F3E"/>
    <w:rsid w:val="000437F9"/>
    <w:rsid w:val="00043806"/>
    <w:rsid w:val="00043D7A"/>
    <w:rsid w:val="00044A7C"/>
    <w:rsid w:val="00044BB6"/>
    <w:rsid w:val="00044EFD"/>
    <w:rsid w:val="00044F4E"/>
    <w:rsid w:val="0004552E"/>
    <w:rsid w:val="00045D5D"/>
    <w:rsid w:val="00046569"/>
    <w:rsid w:val="00046EB2"/>
    <w:rsid w:val="00051E89"/>
    <w:rsid w:val="00052083"/>
    <w:rsid w:val="00052324"/>
    <w:rsid w:val="00052482"/>
    <w:rsid w:val="000533DF"/>
    <w:rsid w:val="00053A57"/>
    <w:rsid w:val="000550CA"/>
    <w:rsid w:val="000560A5"/>
    <w:rsid w:val="000605B5"/>
    <w:rsid w:val="00062AFB"/>
    <w:rsid w:val="00063430"/>
    <w:rsid w:val="000637CA"/>
    <w:rsid w:val="000642A3"/>
    <w:rsid w:val="000651F8"/>
    <w:rsid w:val="000653AF"/>
    <w:rsid w:val="00065597"/>
    <w:rsid w:val="0006594B"/>
    <w:rsid w:val="000665ED"/>
    <w:rsid w:val="00066B46"/>
    <w:rsid w:val="000671FD"/>
    <w:rsid w:val="00067DED"/>
    <w:rsid w:val="000702C6"/>
    <w:rsid w:val="00071CDD"/>
    <w:rsid w:val="00071F03"/>
    <w:rsid w:val="00072D5C"/>
    <w:rsid w:val="000730C5"/>
    <w:rsid w:val="000743DF"/>
    <w:rsid w:val="0007531C"/>
    <w:rsid w:val="00075967"/>
    <w:rsid w:val="00076134"/>
    <w:rsid w:val="000768DB"/>
    <w:rsid w:val="00076F8D"/>
    <w:rsid w:val="00083092"/>
    <w:rsid w:val="0008388C"/>
    <w:rsid w:val="00084B57"/>
    <w:rsid w:val="0008561B"/>
    <w:rsid w:val="00085D25"/>
    <w:rsid w:val="00086D78"/>
    <w:rsid w:val="0008782F"/>
    <w:rsid w:val="00090337"/>
    <w:rsid w:val="00090342"/>
    <w:rsid w:val="00090376"/>
    <w:rsid w:val="00093502"/>
    <w:rsid w:val="000942DD"/>
    <w:rsid w:val="000944D7"/>
    <w:rsid w:val="00097EF9"/>
    <w:rsid w:val="000A0C45"/>
    <w:rsid w:val="000A13D2"/>
    <w:rsid w:val="000A1966"/>
    <w:rsid w:val="000A1D71"/>
    <w:rsid w:val="000A2070"/>
    <w:rsid w:val="000A25F1"/>
    <w:rsid w:val="000A2FB3"/>
    <w:rsid w:val="000A3D72"/>
    <w:rsid w:val="000A4DB6"/>
    <w:rsid w:val="000A7248"/>
    <w:rsid w:val="000B10F0"/>
    <w:rsid w:val="000B1F3D"/>
    <w:rsid w:val="000B27A2"/>
    <w:rsid w:val="000B2B99"/>
    <w:rsid w:val="000B3B90"/>
    <w:rsid w:val="000B545B"/>
    <w:rsid w:val="000B5766"/>
    <w:rsid w:val="000B57DD"/>
    <w:rsid w:val="000B64B9"/>
    <w:rsid w:val="000B6AD2"/>
    <w:rsid w:val="000C0003"/>
    <w:rsid w:val="000C3BAB"/>
    <w:rsid w:val="000C48DB"/>
    <w:rsid w:val="000C494E"/>
    <w:rsid w:val="000C50E5"/>
    <w:rsid w:val="000C5323"/>
    <w:rsid w:val="000C56C4"/>
    <w:rsid w:val="000C60E7"/>
    <w:rsid w:val="000C6EEA"/>
    <w:rsid w:val="000C714F"/>
    <w:rsid w:val="000C799D"/>
    <w:rsid w:val="000D051D"/>
    <w:rsid w:val="000D0C9F"/>
    <w:rsid w:val="000D2E19"/>
    <w:rsid w:val="000D3D8A"/>
    <w:rsid w:val="000D3E9C"/>
    <w:rsid w:val="000D61B6"/>
    <w:rsid w:val="000D62BD"/>
    <w:rsid w:val="000D710B"/>
    <w:rsid w:val="000D7276"/>
    <w:rsid w:val="000E0B28"/>
    <w:rsid w:val="000E0D12"/>
    <w:rsid w:val="000E2ECC"/>
    <w:rsid w:val="000E514F"/>
    <w:rsid w:val="000E58C4"/>
    <w:rsid w:val="000E7628"/>
    <w:rsid w:val="000F0765"/>
    <w:rsid w:val="000F118E"/>
    <w:rsid w:val="000F1566"/>
    <w:rsid w:val="000F15F7"/>
    <w:rsid w:val="000F2337"/>
    <w:rsid w:val="000F47FB"/>
    <w:rsid w:val="000F494F"/>
    <w:rsid w:val="000F4AE7"/>
    <w:rsid w:val="000F58A4"/>
    <w:rsid w:val="000F7350"/>
    <w:rsid w:val="0010084D"/>
    <w:rsid w:val="001014BF"/>
    <w:rsid w:val="0010181B"/>
    <w:rsid w:val="00103504"/>
    <w:rsid w:val="0010399F"/>
    <w:rsid w:val="001048C5"/>
    <w:rsid w:val="00105A83"/>
    <w:rsid w:val="00105C7E"/>
    <w:rsid w:val="00106496"/>
    <w:rsid w:val="00110C45"/>
    <w:rsid w:val="00111398"/>
    <w:rsid w:val="00111943"/>
    <w:rsid w:val="0011328B"/>
    <w:rsid w:val="00114B00"/>
    <w:rsid w:val="00115645"/>
    <w:rsid w:val="00116529"/>
    <w:rsid w:val="001224A7"/>
    <w:rsid w:val="001224BB"/>
    <w:rsid w:val="0012270F"/>
    <w:rsid w:val="00124935"/>
    <w:rsid w:val="00125BAB"/>
    <w:rsid w:val="00126561"/>
    <w:rsid w:val="00127244"/>
    <w:rsid w:val="00130EBF"/>
    <w:rsid w:val="00131366"/>
    <w:rsid w:val="0013152E"/>
    <w:rsid w:val="00131D0D"/>
    <w:rsid w:val="001329E6"/>
    <w:rsid w:val="00132B06"/>
    <w:rsid w:val="00134B47"/>
    <w:rsid w:val="00135923"/>
    <w:rsid w:val="00135FF4"/>
    <w:rsid w:val="00136100"/>
    <w:rsid w:val="00136BA3"/>
    <w:rsid w:val="00136F16"/>
    <w:rsid w:val="001370A3"/>
    <w:rsid w:val="00137106"/>
    <w:rsid w:val="00141217"/>
    <w:rsid w:val="00141369"/>
    <w:rsid w:val="001436E1"/>
    <w:rsid w:val="001437F0"/>
    <w:rsid w:val="00144E5D"/>
    <w:rsid w:val="00146E3A"/>
    <w:rsid w:val="00146F70"/>
    <w:rsid w:val="00150934"/>
    <w:rsid w:val="00150A35"/>
    <w:rsid w:val="00151146"/>
    <w:rsid w:val="00152993"/>
    <w:rsid w:val="001538AB"/>
    <w:rsid w:val="0015404F"/>
    <w:rsid w:val="00154756"/>
    <w:rsid w:val="00154F79"/>
    <w:rsid w:val="0015603B"/>
    <w:rsid w:val="00156056"/>
    <w:rsid w:val="00157C10"/>
    <w:rsid w:val="00161A59"/>
    <w:rsid w:val="001621D2"/>
    <w:rsid w:val="00162775"/>
    <w:rsid w:val="0016297E"/>
    <w:rsid w:val="00163556"/>
    <w:rsid w:val="00164738"/>
    <w:rsid w:val="00166761"/>
    <w:rsid w:val="001667D0"/>
    <w:rsid w:val="00166E38"/>
    <w:rsid w:val="0017092C"/>
    <w:rsid w:val="00170D26"/>
    <w:rsid w:val="001729CC"/>
    <w:rsid w:val="00173F08"/>
    <w:rsid w:val="00173F30"/>
    <w:rsid w:val="00175A21"/>
    <w:rsid w:val="00177060"/>
    <w:rsid w:val="001779D1"/>
    <w:rsid w:val="00180DDA"/>
    <w:rsid w:val="001820EE"/>
    <w:rsid w:val="001822E9"/>
    <w:rsid w:val="00183000"/>
    <w:rsid w:val="00183F72"/>
    <w:rsid w:val="00185351"/>
    <w:rsid w:val="00185727"/>
    <w:rsid w:val="00186C30"/>
    <w:rsid w:val="001906CE"/>
    <w:rsid w:val="001908E4"/>
    <w:rsid w:val="00190D11"/>
    <w:rsid w:val="00192716"/>
    <w:rsid w:val="0019339E"/>
    <w:rsid w:val="00193485"/>
    <w:rsid w:val="00193A0A"/>
    <w:rsid w:val="0019465E"/>
    <w:rsid w:val="00194EA5"/>
    <w:rsid w:val="001A13AD"/>
    <w:rsid w:val="001A1EE7"/>
    <w:rsid w:val="001A754D"/>
    <w:rsid w:val="001B0D4B"/>
    <w:rsid w:val="001B18B7"/>
    <w:rsid w:val="001B2F10"/>
    <w:rsid w:val="001B57A5"/>
    <w:rsid w:val="001B61A2"/>
    <w:rsid w:val="001B65E6"/>
    <w:rsid w:val="001B797D"/>
    <w:rsid w:val="001C15EE"/>
    <w:rsid w:val="001C1C2F"/>
    <w:rsid w:val="001C1F8E"/>
    <w:rsid w:val="001C2A9E"/>
    <w:rsid w:val="001C3D7C"/>
    <w:rsid w:val="001C49A6"/>
    <w:rsid w:val="001C4B02"/>
    <w:rsid w:val="001C5BAA"/>
    <w:rsid w:val="001C7805"/>
    <w:rsid w:val="001D0FC3"/>
    <w:rsid w:val="001D17FD"/>
    <w:rsid w:val="001D1E19"/>
    <w:rsid w:val="001D3265"/>
    <w:rsid w:val="001D3326"/>
    <w:rsid w:val="001D6573"/>
    <w:rsid w:val="001D67FF"/>
    <w:rsid w:val="001D73B7"/>
    <w:rsid w:val="001D7982"/>
    <w:rsid w:val="001E0374"/>
    <w:rsid w:val="001E0806"/>
    <w:rsid w:val="001E088B"/>
    <w:rsid w:val="001E4D05"/>
    <w:rsid w:val="001E4DB2"/>
    <w:rsid w:val="001E61BC"/>
    <w:rsid w:val="001E6871"/>
    <w:rsid w:val="001E76A5"/>
    <w:rsid w:val="001E7E8A"/>
    <w:rsid w:val="001E7F32"/>
    <w:rsid w:val="001F0892"/>
    <w:rsid w:val="001F0D5A"/>
    <w:rsid w:val="001F11E5"/>
    <w:rsid w:val="001F35A6"/>
    <w:rsid w:val="001F3704"/>
    <w:rsid w:val="001F3D0C"/>
    <w:rsid w:val="001F5FD3"/>
    <w:rsid w:val="001F7845"/>
    <w:rsid w:val="001F790B"/>
    <w:rsid w:val="001F7E0A"/>
    <w:rsid w:val="002001FA"/>
    <w:rsid w:val="00200399"/>
    <w:rsid w:val="00200D2A"/>
    <w:rsid w:val="00200E1B"/>
    <w:rsid w:val="00201DE5"/>
    <w:rsid w:val="00202843"/>
    <w:rsid w:val="00202B12"/>
    <w:rsid w:val="00203B6F"/>
    <w:rsid w:val="00204B5D"/>
    <w:rsid w:val="002050E2"/>
    <w:rsid w:val="00205707"/>
    <w:rsid w:val="00205B15"/>
    <w:rsid w:val="00205CC6"/>
    <w:rsid w:val="00205D28"/>
    <w:rsid w:val="0020634C"/>
    <w:rsid w:val="002143E0"/>
    <w:rsid w:val="002146B0"/>
    <w:rsid w:val="00214846"/>
    <w:rsid w:val="00214A08"/>
    <w:rsid w:val="002161F3"/>
    <w:rsid w:val="002163BB"/>
    <w:rsid w:val="002166D1"/>
    <w:rsid w:val="0022079C"/>
    <w:rsid w:val="00221FF5"/>
    <w:rsid w:val="00225E3F"/>
    <w:rsid w:val="00226434"/>
    <w:rsid w:val="00231C35"/>
    <w:rsid w:val="00231D2F"/>
    <w:rsid w:val="002337BC"/>
    <w:rsid w:val="0023609E"/>
    <w:rsid w:val="002400F5"/>
    <w:rsid w:val="0024082A"/>
    <w:rsid w:val="0024193E"/>
    <w:rsid w:val="0024256B"/>
    <w:rsid w:val="00243C21"/>
    <w:rsid w:val="00243D7F"/>
    <w:rsid w:val="002443C4"/>
    <w:rsid w:val="00244E08"/>
    <w:rsid w:val="00245340"/>
    <w:rsid w:val="0024606A"/>
    <w:rsid w:val="00246813"/>
    <w:rsid w:val="0024753E"/>
    <w:rsid w:val="00247787"/>
    <w:rsid w:val="002523A5"/>
    <w:rsid w:val="00253C3C"/>
    <w:rsid w:val="002552F3"/>
    <w:rsid w:val="0025709D"/>
    <w:rsid w:val="0025719F"/>
    <w:rsid w:val="00257C7E"/>
    <w:rsid w:val="0026004A"/>
    <w:rsid w:val="0026007B"/>
    <w:rsid w:val="00261659"/>
    <w:rsid w:val="002625EB"/>
    <w:rsid w:val="00262869"/>
    <w:rsid w:val="002643D0"/>
    <w:rsid w:val="002648F7"/>
    <w:rsid w:val="002651EF"/>
    <w:rsid w:val="00265C07"/>
    <w:rsid w:val="00266147"/>
    <w:rsid w:val="00266914"/>
    <w:rsid w:val="00267480"/>
    <w:rsid w:val="00270D3B"/>
    <w:rsid w:val="00271E91"/>
    <w:rsid w:val="00272823"/>
    <w:rsid w:val="002735F9"/>
    <w:rsid w:val="00273FE0"/>
    <w:rsid w:val="00274B52"/>
    <w:rsid w:val="00275A53"/>
    <w:rsid w:val="00275BF6"/>
    <w:rsid w:val="0027641F"/>
    <w:rsid w:val="002765D4"/>
    <w:rsid w:val="00276FEC"/>
    <w:rsid w:val="00277D9B"/>
    <w:rsid w:val="0028022C"/>
    <w:rsid w:val="00281882"/>
    <w:rsid w:val="00282AC9"/>
    <w:rsid w:val="002831DA"/>
    <w:rsid w:val="0028348B"/>
    <w:rsid w:val="00283F51"/>
    <w:rsid w:val="00284C0A"/>
    <w:rsid w:val="002871DF"/>
    <w:rsid w:val="0029005A"/>
    <w:rsid w:val="0029017F"/>
    <w:rsid w:val="00290CED"/>
    <w:rsid w:val="00290E46"/>
    <w:rsid w:val="0029210B"/>
    <w:rsid w:val="002926AE"/>
    <w:rsid w:val="002935BD"/>
    <w:rsid w:val="00293772"/>
    <w:rsid w:val="002963DF"/>
    <w:rsid w:val="00297E31"/>
    <w:rsid w:val="002A0890"/>
    <w:rsid w:val="002A08D6"/>
    <w:rsid w:val="002A1F7A"/>
    <w:rsid w:val="002A2017"/>
    <w:rsid w:val="002A29F2"/>
    <w:rsid w:val="002A34BE"/>
    <w:rsid w:val="002A4956"/>
    <w:rsid w:val="002A6681"/>
    <w:rsid w:val="002A6910"/>
    <w:rsid w:val="002A6E74"/>
    <w:rsid w:val="002B082E"/>
    <w:rsid w:val="002B0BFA"/>
    <w:rsid w:val="002B147D"/>
    <w:rsid w:val="002B16DC"/>
    <w:rsid w:val="002B1BE2"/>
    <w:rsid w:val="002B2F95"/>
    <w:rsid w:val="002B4418"/>
    <w:rsid w:val="002B64BB"/>
    <w:rsid w:val="002B7DDE"/>
    <w:rsid w:val="002C005E"/>
    <w:rsid w:val="002C0F3F"/>
    <w:rsid w:val="002C1A0C"/>
    <w:rsid w:val="002C4961"/>
    <w:rsid w:val="002C4D5C"/>
    <w:rsid w:val="002C5FDD"/>
    <w:rsid w:val="002C6969"/>
    <w:rsid w:val="002C6B6B"/>
    <w:rsid w:val="002C7787"/>
    <w:rsid w:val="002C7E78"/>
    <w:rsid w:val="002D49F1"/>
    <w:rsid w:val="002D5390"/>
    <w:rsid w:val="002D58D6"/>
    <w:rsid w:val="002D7500"/>
    <w:rsid w:val="002D7678"/>
    <w:rsid w:val="002E348D"/>
    <w:rsid w:val="002E4982"/>
    <w:rsid w:val="002E50AB"/>
    <w:rsid w:val="002E7187"/>
    <w:rsid w:val="002E7648"/>
    <w:rsid w:val="002F2A7B"/>
    <w:rsid w:val="002F4147"/>
    <w:rsid w:val="002F6248"/>
    <w:rsid w:val="002F70BC"/>
    <w:rsid w:val="002F7BBF"/>
    <w:rsid w:val="003001C6"/>
    <w:rsid w:val="003047C8"/>
    <w:rsid w:val="00304C15"/>
    <w:rsid w:val="00306622"/>
    <w:rsid w:val="00306624"/>
    <w:rsid w:val="003068F5"/>
    <w:rsid w:val="00306A1E"/>
    <w:rsid w:val="00306A77"/>
    <w:rsid w:val="00310304"/>
    <w:rsid w:val="00312AF2"/>
    <w:rsid w:val="00312D59"/>
    <w:rsid w:val="00313D9F"/>
    <w:rsid w:val="00314AB3"/>
    <w:rsid w:val="003152D6"/>
    <w:rsid w:val="00316A1F"/>
    <w:rsid w:val="00320576"/>
    <w:rsid w:val="003207D6"/>
    <w:rsid w:val="0032118C"/>
    <w:rsid w:val="00321759"/>
    <w:rsid w:val="00322CE6"/>
    <w:rsid w:val="00324192"/>
    <w:rsid w:val="003243DB"/>
    <w:rsid w:val="00324944"/>
    <w:rsid w:val="00324CD9"/>
    <w:rsid w:val="00326357"/>
    <w:rsid w:val="003269FC"/>
    <w:rsid w:val="00326A3F"/>
    <w:rsid w:val="00326C0B"/>
    <w:rsid w:val="003274B0"/>
    <w:rsid w:val="0032783F"/>
    <w:rsid w:val="0033065C"/>
    <w:rsid w:val="00333487"/>
    <w:rsid w:val="003341AC"/>
    <w:rsid w:val="003354B1"/>
    <w:rsid w:val="003361B3"/>
    <w:rsid w:val="00337B62"/>
    <w:rsid w:val="0034052D"/>
    <w:rsid w:val="00341402"/>
    <w:rsid w:val="00341892"/>
    <w:rsid w:val="00341B0E"/>
    <w:rsid w:val="00341ED5"/>
    <w:rsid w:val="003425FF"/>
    <w:rsid w:val="00342739"/>
    <w:rsid w:val="003437BF"/>
    <w:rsid w:val="003437E1"/>
    <w:rsid w:val="00343CA3"/>
    <w:rsid w:val="00344085"/>
    <w:rsid w:val="00344566"/>
    <w:rsid w:val="00345C8F"/>
    <w:rsid w:val="003465E6"/>
    <w:rsid w:val="00347F6A"/>
    <w:rsid w:val="0035181A"/>
    <w:rsid w:val="00351D2F"/>
    <w:rsid w:val="00351E92"/>
    <w:rsid w:val="003524EF"/>
    <w:rsid w:val="003528B9"/>
    <w:rsid w:val="00352EE1"/>
    <w:rsid w:val="00353BEF"/>
    <w:rsid w:val="0035428B"/>
    <w:rsid w:val="003542F2"/>
    <w:rsid w:val="0035456E"/>
    <w:rsid w:val="003551B1"/>
    <w:rsid w:val="00356EDC"/>
    <w:rsid w:val="00360587"/>
    <w:rsid w:val="003624AE"/>
    <w:rsid w:val="00364224"/>
    <w:rsid w:val="00364B74"/>
    <w:rsid w:val="0036720A"/>
    <w:rsid w:val="0036733C"/>
    <w:rsid w:val="00367A60"/>
    <w:rsid w:val="0037198C"/>
    <w:rsid w:val="003730AC"/>
    <w:rsid w:val="00374C11"/>
    <w:rsid w:val="00376596"/>
    <w:rsid w:val="00376E50"/>
    <w:rsid w:val="00377979"/>
    <w:rsid w:val="003779F4"/>
    <w:rsid w:val="00377C59"/>
    <w:rsid w:val="003805CD"/>
    <w:rsid w:val="00381B14"/>
    <w:rsid w:val="0038297F"/>
    <w:rsid w:val="00382A60"/>
    <w:rsid w:val="00384FAB"/>
    <w:rsid w:val="0038533A"/>
    <w:rsid w:val="00385474"/>
    <w:rsid w:val="00386104"/>
    <w:rsid w:val="0038611F"/>
    <w:rsid w:val="003865BF"/>
    <w:rsid w:val="003902CD"/>
    <w:rsid w:val="00390D43"/>
    <w:rsid w:val="003912B0"/>
    <w:rsid w:val="003931F7"/>
    <w:rsid w:val="00393607"/>
    <w:rsid w:val="003942ED"/>
    <w:rsid w:val="00394606"/>
    <w:rsid w:val="00394E6D"/>
    <w:rsid w:val="0039503D"/>
    <w:rsid w:val="00395BC1"/>
    <w:rsid w:val="003961FB"/>
    <w:rsid w:val="00396556"/>
    <w:rsid w:val="00397B79"/>
    <w:rsid w:val="003A1731"/>
    <w:rsid w:val="003A28D1"/>
    <w:rsid w:val="003A42FB"/>
    <w:rsid w:val="003A5B25"/>
    <w:rsid w:val="003A6F83"/>
    <w:rsid w:val="003A7286"/>
    <w:rsid w:val="003B0E64"/>
    <w:rsid w:val="003B16FD"/>
    <w:rsid w:val="003B238D"/>
    <w:rsid w:val="003B25B3"/>
    <w:rsid w:val="003B32CE"/>
    <w:rsid w:val="003B32EE"/>
    <w:rsid w:val="003B35AE"/>
    <w:rsid w:val="003B37B1"/>
    <w:rsid w:val="003B4113"/>
    <w:rsid w:val="003B68B4"/>
    <w:rsid w:val="003B74BB"/>
    <w:rsid w:val="003C0796"/>
    <w:rsid w:val="003C08EC"/>
    <w:rsid w:val="003C1913"/>
    <w:rsid w:val="003C29AA"/>
    <w:rsid w:val="003C33D3"/>
    <w:rsid w:val="003C4945"/>
    <w:rsid w:val="003C4A5A"/>
    <w:rsid w:val="003C552F"/>
    <w:rsid w:val="003C5969"/>
    <w:rsid w:val="003C6B65"/>
    <w:rsid w:val="003C6D4D"/>
    <w:rsid w:val="003D0C9B"/>
    <w:rsid w:val="003D0FB3"/>
    <w:rsid w:val="003D3713"/>
    <w:rsid w:val="003D37D3"/>
    <w:rsid w:val="003D4223"/>
    <w:rsid w:val="003D433D"/>
    <w:rsid w:val="003D44F5"/>
    <w:rsid w:val="003D5599"/>
    <w:rsid w:val="003D5B7C"/>
    <w:rsid w:val="003D6581"/>
    <w:rsid w:val="003D687F"/>
    <w:rsid w:val="003D6BC9"/>
    <w:rsid w:val="003D7A11"/>
    <w:rsid w:val="003E0985"/>
    <w:rsid w:val="003E0DD9"/>
    <w:rsid w:val="003E17FB"/>
    <w:rsid w:val="003E299E"/>
    <w:rsid w:val="003E340E"/>
    <w:rsid w:val="003E60ED"/>
    <w:rsid w:val="003E618B"/>
    <w:rsid w:val="003E639D"/>
    <w:rsid w:val="003E6458"/>
    <w:rsid w:val="003E6C62"/>
    <w:rsid w:val="003F0504"/>
    <w:rsid w:val="003F09AC"/>
    <w:rsid w:val="003F11DC"/>
    <w:rsid w:val="003F14E5"/>
    <w:rsid w:val="003F27A1"/>
    <w:rsid w:val="003F2A06"/>
    <w:rsid w:val="003F32C6"/>
    <w:rsid w:val="003F356C"/>
    <w:rsid w:val="003F3B0E"/>
    <w:rsid w:val="003F4B00"/>
    <w:rsid w:val="003F4B71"/>
    <w:rsid w:val="003F4FD1"/>
    <w:rsid w:val="003F5436"/>
    <w:rsid w:val="003F7655"/>
    <w:rsid w:val="003F7AB7"/>
    <w:rsid w:val="003F7DB3"/>
    <w:rsid w:val="0040050B"/>
    <w:rsid w:val="0040216B"/>
    <w:rsid w:val="00402506"/>
    <w:rsid w:val="00404AB5"/>
    <w:rsid w:val="00407FD5"/>
    <w:rsid w:val="0041009D"/>
    <w:rsid w:val="004104CE"/>
    <w:rsid w:val="004112D1"/>
    <w:rsid w:val="00412027"/>
    <w:rsid w:val="00413942"/>
    <w:rsid w:val="00413EC1"/>
    <w:rsid w:val="00415007"/>
    <w:rsid w:val="00417EEC"/>
    <w:rsid w:val="00420112"/>
    <w:rsid w:val="00421079"/>
    <w:rsid w:val="0042125A"/>
    <w:rsid w:val="0042227B"/>
    <w:rsid w:val="00423AEE"/>
    <w:rsid w:val="004253F3"/>
    <w:rsid w:val="00426323"/>
    <w:rsid w:val="00426331"/>
    <w:rsid w:val="00426740"/>
    <w:rsid w:val="00426C9A"/>
    <w:rsid w:val="00430037"/>
    <w:rsid w:val="004303F7"/>
    <w:rsid w:val="00431DEA"/>
    <w:rsid w:val="00433493"/>
    <w:rsid w:val="00433681"/>
    <w:rsid w:val="00433B58"/>
    <w:rsid w:val="00433F8C"/>
    <w:rsid w:val="0043463D"/>
    <w:rsid w:val="00434AC4"/>
    <w:rsid w:val="0043597D"/>
    <w:rsid w:val="00436E9C"/>
    <w:rsid w:val="0044068F"/>
    <w:rsid w:val="0044094B"/>
    <w:rsid w:val="00440D3E"/>
    <w:rsid w:val="004454E1"/>
    <w:rsid w:val="0044583B"/>
    <w:rsid w:val="004459AE"/>
    <w:rsid w:val="00445DC2"/>
    <w:rsid w:val="00445EE3"/>
    <w:rsid w:val="0044623B"/>
    <w:rsid w:val="00446876"/>
    <w:rsid w:val="00446A26"/>
    <w:rsid w:val="00450625"/>
    <w:rsid w:val="00453FDA"/>
    <w:rsid w:val="00455125"/>
    <w:rsid w:val="00462AB3"/>
    <w:rsid w:val="004636B1"/>
    <w:rsid w:val="00463CDD"/>
    <w:rsid w:val="004673E0"/>
    <w:rsid w:val="00470700"/>
    <w:rsid w:val="00472194"/>
    <w:rsid w:val="004729DE"/>
    <w:rsid w:val="00472C1B"/>
    <w:rsid w:val="00473692"/>
    <w:rsid w:val="004738A0"/>
    <w:rsid w:val="00473E33"/>
    <w:rsid w:val="00474C1C"/>
    <w:rsid w:val="0047576D"/>
    <w:rsid w:val="0047593A"/>
    <w:rsid w:val="004768F0"/>
    <w:rsid w:val="00481EC9"/>
    <w:rsid w:val="00482FC2"/>
    <w:rsid w:val="00484336"/>
    <w:rsid w:val="0048590F"/>
    <w:rsid w:val="00485A76"/>
    <w:rsid w:val="0048659D"/>
    <w:rsid w:val="00486990"/>
    <w:rsid w:val="00490266"/>
    <w:rsid w:val="004906E7"/>
    <w:rsid w:val="004912EA"/>
    <w:rsid w:val="004928EB"/>
    <w:rsid w:val="004935B3"/>
    <w:rsid w:val="00493F38"/>
    <w:rsid w:val="00494048"/>
    <w:rsid w:val="004944A0"/>
    <w:rsid w:val="004949C0"/>
    <w:rsid w:val="00494BB6"/>
    <w:rsid w:val="0049582E"/>
    <w:rsid w:val="00495A0C"/>
    <w:rsid w:val="00495E0A"/>
    <w:rsid w:val="004965C7"/>
    <w:rsid w:val="004966D4"/>
    <w:rsid w:val="004A0C53"/>
    <w:rsid w:val="004A0ECC"/>
    <w:rsid w:val="004A1812"/>
    <w:rsid w:val="004A1B5B"/>
    <w:rsid w:val="004A21AC"/>
    <w:rsid w:val="004A4155"/>
    <w:rsid w:val="004A562E"/>
    <w:rsid w:val="004A6891"/>
    <w:rsid w:val="004A6F62"/>
    <w:rsid w:val="004B086B"/>
    <w:rsid w:val="004B0DE0"/>
    <w:rsid w:val="004B191A"/>
    <w:rsid w:val="004B3FB2"/>
    <w:rsid w:val="004B57DA"/>
    <w:rsid w:val="004B6000"/>
    <w:rsid w:val="004B63FD"/>
    <w:rsid w:val="004B6510"/>
    <w:rsid w:val="004C2981"/>
    <w:rsid w:val="004C2AE7"/>
    <w:rsid w:val="004C369B"/>
    <w:rsid w:val="004C3C79"/>
    <w:rsid w:val="004C4A53"/>
    <w:rsid w:val="004C6230"/>
    <w:rsid w:val="004D06F3"/>
    <w:rsid w:val="004D12B6"/>
    <w:rsid w:val="004D42F8"/>
    <w:rsid w:val="004D4386"/>
    <w:rsid w:val="004D4AB7"/>
    <w:rsid w:val="004D5D55"/>
    <w:rsid w:val="004D67C8"/>
    <w:rsid w:val="004D6D7A"/>
    <w:rsid w:val="004D70E5"/>
    <w:rsid w:val="004D748B"/>
    <w:rsid w:val="004D79EE"/>
    <w:rsid w:val="004E071F"/>
    <w:rsid w:val="004E088C"/>
    <w:rsid w:val="004E0AAE"/>
    <w:rsid w:val="004E0E6D"/>
    <w:rsid w:val="004E35F7"/>
    <w:rsid w:val="004E3A93"/>
    <w:rsid w:val="004E4F30"/>
    <w:rsid w:val="004F0F55"/>
    <w:rsid w:val="004F1C1E"/>
    <w:rsid w:val="004F2B95"/>
    <w:rsid w:val="004F3215"/>
    <w:rsid w:val="004F3DB7"/>
    <w:rsid w:val="004F4C67"/>
    <w:rsid w:val="004F5C70"/>
    <w:rsid w:val="004F6303"/>
    <w:rsid w:val="004F6311"/>
    <w:rsid w:val="004F6B73"/>
    <w:rsid w:val="00500382"/>
    <w:rsid w:val="005014F6"/>
    <w:rsid w:val="00502818"/>
    <w:rsid w:val="005043ED"/>
    <w:rsid w:val="00504DDF"/>
    <w:rsid w:val="0050640F"/>
    <w:rsid w:val="00507563"/>
    <w:rsid w:val="005105D2"/>
    <w:rsid w:val="00511EE5"/>
    <w:rsid w:val="00512079"/>
    <w:rsid w:val="0051536F"/>
    <w:rsid w:val="00517314"/>
    <w:rsid w:val="00517A47"/>
    <w:rsid w:val="00521205"/>
    <w:rsid w:val="00522C2A"/>
    <w:rsid w:val="005238C4"/>
    <w:rsid w:val="00523A84"/>
    <w:rsid w:val="005258F0"/>
    <w:rsid w:val="005260D8"/>
    <w:rsid w:val="0052614E"/>
    <w:rsid w:val="00526FA7"/>
    <w:rsid w:val="00531D8B"/>
    <w:rsid w:val="00532345"/>
    <w:rsid w:val="0053293D"/>
    <w:rsid w:val="00534167"/>
    <w:rsid w:val="005346A0"/>
    <w:rsid w:val="00534EB8"/>
    <w:rsid w:val="00534FF4"/>
    <w:rsid w:val="0053515B"/>
    <w:rsid w:val="0053562B"/>
    <w:rsid w:val="00536930"/>
    <w:rsid w:val="00537DDC"/>
    <w:rsid w:val="005410CC"/>
    <w:rsid w:val="005426E7"/>
    <w:rsid w:val="00543137"/>
    <w:rsid w:val="00543F74"/>
    <w:rsid w:val="0054526F"/>
    <w:rsid w:val="005459CE"/>
    <w:rsid w:val="0054762D"/>
    <w:rsid w:val="00547948"/>
    <w:rsid w:val="00547C0C"/>
    <w:rsid w:val="00550E21"/>
    <w:rsid w:val="0055198C"/>
    <w:rsid w:val="00551B29"/>
    <w:rsid w:val="0055234A"/>
    <w:rsid w:val="00552577"/>
    <w:rsid w:val="00552671"/>
    <w:rsid w:val="00553326"/>
    <w:rsid w:val="0055393F"/>
    <w:rsid w:val="005540B5"/>
    <w:rsid w:val="00554671"/>
    <w:rsid w:val="00554871"/>
    <w:rsid w:val="00556FBA"/>
    <w:rsid w:val="00557693"/>
    <w:rsid w:val="00560CBA"/>
    <w:rsid w:val="00563B0F"/>
    <w:rsid w:val="00564767"/>
    <w:rsid w:val="00567AEB"/>
    <w:rsid w:val="005702E6"/>
    <w:rsid w:val="00575C05"/>
    <w:rsid w:val="005769DC"/>
    <w:rsid w:val="00577900"/>
    <w:rsid w:val="005802C6"/>
    <w:rsid w:val="00580558"/>
    <w:rsid w:val="005809D0"/>
    <w:rsid w:val="005819BC"/>
    <w:rsid w:val="00582D2C"/>
    <w:rsid w:val="005848C6"/>
    <w:rsid w:val="00584D77"/>
    <w:rsid w:val="00585B15"/>
    <w:rsid w:val="00590CD7"/>
    <w:rsid w:val="0059352F"/>
    <w:rsid w:val="005935F9"/>
    <w:rsid w:val="005938F9"/>
    <w:rsid w:val="005945A8"/>
    <w:rsid w:val="00594CAB"/>
    <w:rsid w:val="00596573"/>
    <w:rsid w:val="00597361"/>
    <w:rsid w:val="00597AA3"/>
    <w:rsid w:val="005A037A"/>
    <w:rsid w:val="005A1558"/>
    <w:rsid w:val="005A1A0C"/>
    <w:rsid w:val="005A2E49"/>
    <w:rsid w:val="005A36C7"/>
    <w:rsid w:val="005A3E5E"/>
    <w:rsid w:val="005A4181"/>
    <w:rsid w:val="005A60B2"/>
    <w:rsid w:val="005A6BE9"/>
    <w:rsid w:val="005A714C"/>
    <w:rsid w:val="005B0EAD"/>
    <w:rsid w:val="005B195D"/>
    <w:rsid w:val="005B1A57"/>
    <w:rsid w:val="005B1D7A"/>
    <w:rsid w:val="005B25F3"/>
    <w:rsid w:val="005B26FC"/>
    <w:rsid w:val="005B3365"/>
    <w:rsid w:val="005B3718"/>
    <w:rsid w:val="005B3F8D"/>
    <w:rsid w:val="005B4523"/>
    <w:rsid w:val="005B576D"/>
    <w:rsid w:val="005B6A40"/>
    <w:rsid w:val="005B6E03"/>
    <w:rsid w:val="005B73BB"/>
    <w:rsid w:val="005B7EAA"/>
    <w:rsid w:val="005C0D14"/>
    <w:rsid w:val="005C0FAB"/>
    <w:rsid w:val="005C14EF"/>
    <w:rsid w:val="005C1E81"/>
    <w:rsid w:val="005C245C"/>
    <w:rsid w:val="005C403D"/>
    <w:rsid w:val="005C5290"/>
    <w:rsid w:val="005C62CB"/>
    <w:rsid w:val="005C6A1F"/>
    <w:rsid w:val="005C740B"/>
    <w:rsid w:val="005D110C"/>
    <w:rsid w:val="005D1F7A"/>
    <w:rsid w:val="005D2CEB"/>
    <w:rsid w:val="005D399F"/>
    <w:rsid w:val="005D45E0"/>
    <w:rsid w:val="005D516C"/>
    <w:rsid w:val="005E06F5"/>
    <w:rsid w:val="005E0E23"/>
    <w:rsid w:val="005E19A0"/>
    <w:rsid w:val="005E26F1"/>
    <w:rsid w:val="005E347C"/>
    <w:rsid w:val="005E3AD8"/>
    <w:rsid w:val="005E5420"/>
    <w:rsid w:val="005E5FC3"/>
    <w:rsid w:val="005E7236"/>
    <w:rsid w:val="005E7340"/>
    <w:rsid w:val="005E758A"/>
    <w:rsid w:val="005E7E0B"/>
    <w:rsid w:val="005F0C0A"/>
    <w:rsid w:val="005F26AF"/>
    <w:rsid w:val="005F27E0"/>
    <w:rsid w:val="005F2EB3"/>
    <w:rsid w:val="005F2FA6"/>
    <w:rsid w:val="005F382C"/>
    <w:rsid w:val="005F4117"/>
    <w:rsid w:val="005F544A"/>
    <w:rsid w:val="005F54C5"/>
    <w:rsid w:val="005F5FCE"/>
    <w:rsid w:val="005F72C6"/>
    <w:rsid w:val="005F75E0"/>
    <w:rsid w:val="005F7A8F"/>
    <w:rsid w:val="005F7B45"/>
    <w:rsid w:val="006000CA"/>
    <w:rsid w:val="00601099"/>
    <w:rsid w:val="006016A9"/>
    <w:rsid w:val="00603FD6"/>
    <w:rsid w:val="006040A3"/>
    <w:rsid w:val="00604589"/>
    <w:rsid w:val="00605C2E"/>
    <w:rsid w:val="00606FF1"/>
    <w:rsid w:val="0061106C"/>
    <w:rsid w:val="00613B5F"/>
    <w:rsid w:val="0061539C"/>
    <w:rsid w:val="0061592E"/>
    <w:rsid w:val="00616A8E"/>
    <w:rsid w:val="00616D1C"/>
    <w:rsid w:val="006171CA"/>
    <w:rsid w:val="0061724B"/>
    <w:rsid w:val="0061757D"/>
    <w:rsid w:val="00620268"/>
    <w:rsid w:val="00622B20"/>
    <w:rsid w:val="00623C4E"/>
    <w:rsid w:val="0062447E"/>
    <w:rsid w:val="00624A1C"/>
    <w:rsid w:val="00625A55"/>
    <w:rsid w:val="00626055"/>
    <w:rsid w:val="00626823"/>
    <w:rsid w:val="006278D3"/>
    <w:rsid w:val="00627A59"/>
    <w:rsid w:val="006309B1"/>
    <w:rsid w:val="006317B3"/>
    <w:rsid w:val="0063210B"/>
    <w:rsid w:val="006321B1"/>
    <w:rsid w:val="00632D8C"/>
    <w:rsid w:val="0063416A"/>
    <w:rsid w:val="00636074"/>
    <w:rsid w:val="00636515"/>
    <w:rsid w:val="006367D3"/>
    <w:rsid w:val="0063709A"/>
    <w:rsid w:val="006371AF"/>
    <w:rsid w:val="006377BF"/>
    <w:rsid w:val="006400E7"/>
    <w:rsid w:val="00640FFB"/>
    <w:rsid w:val="0064128C"/>
    <w:rsid w:val="006434EA"/>
    <w:rsid w:val="00644812"/>
    <w:rsid w:val="00647101"/>
    <w:rsid w:val="00651899"/>
    <w:rsid w:val="00652218"/>
    <w:rsid w:val="006532E8"/>
    <w:rsid w:val="006544F5"/>
    <w:rsid w:val="006553F7"/>
    <w:rsid w:val="00655812"/>
    <w:rsid w:val="00656249"/>
    <w:rsid w:val="006563B7"/>
    <w:rsid w:val="0065683D"/>
    <w:rsid w:val="00657D4A"/>
    <w:rsid w:val="006607F4"/>
    <w:rsid w:val="00661E88"/>
    <w:rsid w:val="006635F7"/>
    <w:rsid w:val="006700D1"/>
    <w:rsid w:val="00671F0C"/>
    <w:rsid w:val="0067325B"/>
    <w:rsid w:val="00673349"/>
    <w:rsid w:val="00673F44"/>
    <w:rsid w:val="006777DF"/>
    <w:rsid w:val="00680171"/>
    <w:rsid w:val="00682627"/>
    <w:rsid w:val="0068281A"/>
    <w:rsid w:val="00682D13"/>
    <w:rsid w:val="00683339"/>
    <w:rsid w:val="00683FFE"/>
    <w:rsid w:val="00684A0E"/>
    <w:rsid w:val="00684E78"/>
    <w:rsid w:val="00685797"/>
    <w:rsid w:val="00685E31"/>
    <w:rsid w:val="006863DB"/>
    <w:rsid w:val="00686E18"/>
    <w:rsid w:val="00687711"/>
    <w:rsid w:val="00690148"/>
    <w:rsid w:val="00690F29"/>
    <w:rsid w:val="006956D4"/>
    <w:rsid w:val="0069578F"/>
    <w:rsid w:val="006959E8"/>
    <w:rsid w:val="0069628D"/>
    <w:rsid w:val="006974E4"/>
    <w:rsid w:val="006977FF"/>
    <w:rsid w:val="006A00CD"/>
    <w:rsid w:val="006A0836"/>
    <w:rsid w:val="006A0905"/>
    <w:rsid w:val="006A0AC8"/>
    <w:rsid w:val="006A164D"/>
    <w:rsid w:val="006A176E"/>
    <w:rsid w:val="006A17E0"/>
    <w:rsid w:val="006A1803"/>
    <w:rsid w:val="006A1927"/>
    <w:rsid w:val="006A2ABD"/>
    <w:rsid w:val="006A2BEF"/>
    <w:rsid w:val="006A31AB"/>
    <w:rsid w:val="006A4355"/>
    <w:rsid w:val="006A5E80"/>
    <w:rsid w:val="006A60AC"/>
    <w:rsid w:val="006A6CDB"/>
    <w:rsid w:val="006A74D7"/>
    <w:rsid w:val="006B09A8"/>
    <w:rsid w:val="006B2F9D"/>
    <w:rsid w:val="006B6061"/>
    <w:rsid w:val="006B6076"/>
    <w:rsid w:val="006B7138"/>
    <w:rsid w:val="006B723A"/>
    <w:rsid w:val="006C0217"/>
    <w:rsid w:val="006C0AC7"/>
    <w:rsid w:val="006C13CB"/>
    <w:rsid w:val="006C1FC0"/>
    <w:rsid w:val="006C1FD1"/>
    <w:rsid w:val="006C22A8"/>
    <w:rsid w:val="006C3004"/>
    <w:rsid w:val="006C3AD9"/>
    <w:rsid w:val="006C4ABA"/>
    <w:rsid w:val="006C5034"/>
    <w:rsid w:val="006C6888"/>
    <w:rsid w:val="006C6A37"/>
    <w:rsid w:val="006C72A9"/>
    <w:rsid w:val="006C7CA7"/>
    <w:rsid w:val="006D22E2"/>
    <w:rsid w:val="006D2645"/>
    <w:rsid w:val="006D4FC7"/>
    <w:rsid w:val="006D54AC"/>
    <w:rsid w:val="006D582A"/>
    <w:rsid w:val="006D7B0B"/>
    <w:rsid w:val="006E1AA3"/>
    <w:rsid w:val="006E23D9"/>
    <w:rsid w:val="006E365B"/>
    <w:rsid w:val="006E5506"/>
    <w:rsid w:val="006E5CBA"/>
    <w:rsid w:val="006F06B9"/>
    <w:rsid w:val="006F09A9"/>
    <w:rsid w:val="006F132F"/>
    <w:rsid w:val="006F2948"/>
    <w:rsid w:val="006F37A2"/>
    <w:rsid w:val="006F50B4"/>
    <w:rsid w:val="006F6B41"/>
    <w:rsid w:val="007009E9"/>
    <w:rsid w:val="00701A08"/>
    <w:rsid w:val="00701EC1"/>
    <w:rsid w:val="00701F89"/>
    <w:rsid w:val="00702095"/>
    <w:rsid w:val="00702147"/>
    <w:rsid w:val="0070403E"/>
    <w:rsid w:val="007046FD"/>
    <w:rsid w:val="00704A18"/>
    <w:rsid w:val="00705658"/>
    <w:rsid w:val="00705ABD"/>
    <w:rsid w:val="00706452"/>
    <w:rsid w:val="0071044B"/>
    <w:rsid w:val="00711980"/>
    <w:rsid w:val="00711F6E"/>
    <w:rsid w:val="0071284E"/>
    <w:rsid w:val="00713330"/>
    <w:rsid w:val="007136EF"/>
    <w:rsid w:val="007159FC"/>
    <w:rsid w:val="00716F32"/>
    <w:rsid w:val="00717474"/>
    <w:rsid w:val="00717FB9"/>
    <w:rsid w:val="007201E7"/>
    <w:rsid w:val="00722838"/>
    <w:rsid w:val="007238ED"/>
    <w:rsid w:val="00724F3D"/>
    <w:rsid w:val="007254FB"/>
    <w:rsid w:val="00726C0F"/>
    <w:rsid w:val="00726DF8"/>
    <w:rsid w:val="00727179"/>
    <w:rsid w:val="00727B49"/>
    <w:rsid w:val="00730E60"/>
    <w:rsid w:val="0073215B"/>
    <w:rsid w:val="00733811"/>
    <w:rsid w:val="00733A20"/>
    <w:rsid w:val="007354CD"/>
    <w:rsid w:val="0073664E"/>
    <w:rsid w:val="00736AAF"/>
    <w:rsid w:val="00736F9D"/>
    <w:rsid w:val="007370A4"/>
    <w:rsid w:val="007418CD"/>
    <w:rsid w:val="00741A12"/>
    <w:rsid w:val="00742C66"/>
    <w:rsid w:val="00743671"/>
    <w:rsid w:val="00744069"/>
    <w:rsid w:val="007443D4"/>
    <w:rsid w:val="00744586"/>
    <w:rsid w:val="00745B70"/>
    <w:rsid w:val="0074622A"/>
    <w:rsid w:val="00746823"/>
    <w:rsid w:val="0074756C"/>
    <w:rsid w:val="00754DB5"/>
    <w:rsid w:val="00755157"/>
    <w:rsid w:val="00755469"/>
    <w:rsid w:val="007564A4"/>
    <w:rsid w:val="00760A29"/>
    <w:rsid w:val="007611D4"/>
    <w:rsid w:val="00762E6E"/>
    <w:rsid w:val="007657E0"/>
    <w:rsid w:val="00765B0D"/>
    <w:rsid w:val="00766103"/>
    <w:rsid w:val="0076786E"/>
    <w:rsid w:val="00770106"/>
    <w:rsid w:val="00770B70"/>
    <w:rsid w:val="00771505"/>
    <w:rsid w:val="0077192C"/>
    <w:rsid w:val="00771EA3"/>
    <w:rsid w:val="00772E70"/>
    <w:rsid w:val="00773A35"/>
    <w:rsid w:val="00774942"/>
    <w:rsid w:val="007752D9"/>
    <w:rsid w:val="00775F5D"/>
    <w:rsid w:val="00777E15"/>
    <w:rsid w:val="00780898"/>
    <w:rsid w:val="00780DD1"/>
    <w:rsid w:val="0078131E"/>
    <w:rsid w:val="0078260A"/>
    <w:rsid w:val="007848FF"/>
    <w:rsid w:val="00785FB8"/>
    <w:rsid w:val="00786BEC"/>
    <w:rsid w:val="007878DB"/>
    <w:rsid w:val="0079194B"/>
    <w:rsid w:val="00794A3D"/>
    <w:rsid w:val="00794F83"/>
    <w:rsid w:val="00795F62"/>
    <w:rsid w:val="0079746F"/>
    <w:rsid w:val="007A1944"/>
    <w:rsid w:val="007A195D"/>
    <w:rsid w:val="007A4191"/>
    <w:rsid w:val="007A66D4"/>
    <w:rsid w:val="007A7BD0"/>
    <w:rsid w:val="007B0250"/>
    <w:rsid w:val="007B077A"/>
    <w:rsid w:val="007B0C05"/>
    <w:rsid w:val="007B1B68"/>
    <w:rsid w:val="007B1FED"/>
    <w:rsid w:val="007B4189"/>
    <w:rsid w:val="007B4743"/>
    <w:rsid w:val="007B4970"/>
    <w:rsid w:val="007C02D8"/>
    <w:rsid w:val="007C162C"/>
    <w:rsid w:val="007C19F0"/>
    <w:rsid w:val="007C1D09"/>
    <w:rsid w:val="007C207E"/>
    <w:rsid w:val="007C2A8E"/>
    <w:rsid w:val="007C2C85"/>
    <w:rsid w:val="007C3206"/>
    <w:rsid w:val="007C4644"/>
    <w:rsid w:val="007C5B11"/>
    <w:rsid w:val="007C7148"/>
    <w:rsid w:val="007D0E23"/>
    <w:rsid w:val="007D11E8"/>
    <w:rsid w:val="007D128A"/>
    <w:rsid w:val="007D1A7B"/>
    <w:rsid w:val="007D224E"/>
    <w:rsid w:val="007D28E4"/>
    <w:rsid w:val="007D2CD8"/>
    <w:rsid w:val="007D2F79"/>
    <w:rsid w:val="007D49EE"/>
    <w:rsid w:val="007D5836"/>
    <w:rsid w:val="007D5843"/>
    <w:rsid w:val="007D5FF3"/>
    <w:rsid w:val="007E022E"/>
    <w:rsid w:val="007E14F5"/>
    <w:rsid w:val="007E152C"/>
    <w:rsid w:val="007E15C4"/>
    <w:rsid w:val="007E1FBA"/>
    <w:rsid w:val="007E2EEB"/>
    <w:rsid w:val="007E339E"/>
    <w:rsid w:val="007E66C4"/>
    <w:rsid w:val="007F096A"/>
    <w:rsid w:val="007F4C8B"/>
    <w:rsid w:val="007F5241"/>
    <w:rsid w:val="007F5BF8"/>
    <w:rsid w:val="007F7793"/>
    <w:rsid w:val="007F7D04"/>
    <w:rsid w:val="00800C56"/>
    <w:rsid w:val="00802E44"/>
    <w:rsid w:val="00803C02"/>
    <w:rsid w:val="00804567"/>
    <w:rsid w:val="008049F0"/>
    <w:rsid w:val="00804E99"/>
    <w:rsid w:val="00810833"/>
    <w:rsid w:val="00811990"/>
    <w:rsid w:val="00811E8D"/>
    <w:rsid w:val="00813A17"/>
    <w:rsid w:val="00813EF6"/>
    <w:rsid w:val="00815063"/>
    <w:rsid w:val="0081544F"/>
    <w:rsid w:val="00815E40"/>
    <w:rsid w:val="008204E3"/>
    <w:rsid w:val="00820B72"/>
    <w:rsid w:val="00820F6E"/>
    <w:rsid w:val="008222E4"/>
    <w:rsid w:val="0082320E"/>
    <w:rsid w:val="00824318"/>
    <w:rsid w:val="00824B09"/>
    <w:rsid w:val="00827A98"/>
    <w:rsid w:val="00830936"/>
    <w:rsid w:val="00831045"/>
    <w:rsid w:val="008325B7"/>
    <w:rsid w:val="00833148"/>
    <w:rsid w:val="00836229"/>
    <w:rsid w:val="00836719"/>
    <w:rsid w:val="008369F6"/>
    <w:rsid w:val="00837AB5"/>
    <w:rsid w:val="00837EAD"/>
    <w:rsid w:val="00841F52"/>
    <w:rsid w:val="0084239B"/>
    <w:rsid w:val="00843310"/>
    <w:rsid w:val="00843CFD"/>
    <w:rsid w:val="00844E33"/>
    <w:rsid w:val="00845126"/>
    <w:rsid w:val="0084524D"/>
    <w:rsid w:val="008471DB"/>
    <w:rsid w:val="0085108E"/>
    <w:rsid w:val="008510EA"/>
    <w:rsid w:val="00852CCE"/>
    <w:rsid w:val="00853418"/>
    <w:rsid w:val="00854420"/>
    <w:rsid w:val="008564BE"/>
    <w:rsid w:val="0085673B"/>
    <w:rsid w:val="00860372"/>
    <w:rsid w:val="008608AF"/>
    <w:rsid w:val="00860B56"/>
    <w:rsid w:val="00861093"/>
    <w:rsid w:val="008613E1"/>
    <w:rsid w:val="00861A5D"/>
    <w:rsid w:val="00862282"/>
    <w:rsid w:val="0086229A"/>
    <w:rsid w:val="0086257F"/>
    <w:rsid w:val="008632D1"/>
    <w:rsid w:val="00864C87"/>
    <w:rsid w:val="00864D6B"/>
    <w:rsid w:val="00866B8A"/>
    <w:rsid w:val="00866D32"/>
    <w:rsid w:val="008675EF"/>
    <w:rsid w:val="008700A0"/>
    <w:rsid w:val="00870360"/>
    <w:rsid w:val="008704E1"/>
    <w:rsid w:val="00871353"/>
    <w:rsid w:val="00871871"/>
    <w:rsid w:val="008727F3"/>
    <w:rsid w:val="00873854"/>
    <w:rsid w:val="008741B8"/>
    <w:rsid w:val="008746EE"/>
    <w:rsid w:val="008748A5"/>
    <w:rsid w:val="00875C4E"/>
    <w:rsid w:val="0087652F"/>
    <w:rsid w:val="008776EE"/>
    <w:rsid w:val="0088042D"/>
    <w:rsid w:val="00881317"/>
    <w:rsid w:val="0088154E"/>
    <w:rsid w:val="00881FEE"/>
    <w:rsid w:val="0088307B"/>
    <w:rsid w:val="00885E72"/>
    <w:rsid w:val="008905A3"/>
    <w:rsid w:val="008929A5"/>
    <w:rsid w:val="00893487"/>
    <w:rsid w:val="008A26A9"/>
    <w:rsid w:val="008A2F4A"/>
    <w:rsid w:val="008A32E8"/>
    <w:rsid w:val="008A38A2"/>
    <w:rsid w:val="008A441D"/>
    <w:rsid w:val="008A44E1"/>
    <w:rsid w:val="008A56BB"/>
    <w:rsid w:val="008A586A"/>
    <w:rsid w:val="008B07E6"/>
    <w:rsid w:val="008B1312"/>
    <w:rsid w:val="008B4190"/>
    <w:rsid w:val="008B4736"/>
    <w:rsid w:val="008B4DCC"/>
    <w:rsid w:val="008B5C36"/>
    <w:rsid w:val="008B663D"/>
    <w:rsid w:val="008B72F9"/>
    <w:rsid w:val="008B786A"/>
    <w:rsid w:val="008C0420"/>
    <w:rsid w:val="008C0436"/>
    <w:rsid w:val="008C416B"/>
    <w:rsid w:val="008C52DF"/>
    <w:rsid w:val="008C670C"/>
    <w:rsid w:val="008C6CCF"/>
    <w:rsid w:val="008C794C"/>
    <w:rsid w:val="008C7BAB"/>
    <w:rsid w:val="008D092A"/>
    <w:rsid w:val="008D1A4C"/>
    <w:rsid w:val="008D1A5F"/>
    <w:rsid w:val="008D2436"/>
    <w:rsid w:val="008D2AC2"/>
    <w:rsid w:val="008D34CD"/>
    <w:rsid w:val="008D429C"/>
    <w:rsid w:val="008D5A1E"/>
    <w:rsid w:val="008D5E8B"/>
    <w:rsid w:val="008E13FC"/>
    <w:rsid w:val="008E1524"/>
    <w:rsid w:val="008E1D36"/>
    <w:rsid w:val="008E29AC"/>
    <w:rsid w:val="008E303C"/>
    <w:rsid w:val="008E307D"/>
    <w:rsid w:val="008E3921"/>
    <w:rsid w:val="008E52ED"/>
    <w:rsid w:val="008E6B29"/>
    <w:rsid w:val="008F0281"/>
    <w:rsid w:val="008F0C54"/>
    <w:rsid w:val="008F1FE6"/>
    <w:rsid w:val="008F2BC4"/>
    <w:rsid w:val="008F3EB4"/>
    <w:rsid w:val="008F6015"/>
    <w:rsid w:val="009001AA"/>
    <w:rsid w:val="009023D4"/>
    <w:rsid w:val="00902F9F"/>
    <w:rsid w:val="009030F7"/>
    <w:rsid w:val="0090314D"/>
    <w:rsid w:val="00904E63"/>
    <w:rsid w:val="009050BC"/>
    <w:rsid w:val="00905C39"/>
    <w:rsid w:val="009062A1"/>
    <w:rsid w:val="00906DC8"/>
    <w:rsid w:val="009072FB"/>
    <w:rsid w:val="00907D5A"/>
    <w:rsid w:val="0091038B"/>
    <w:rsid w:val="00911857"/>
    <w:rsid w:val="00912681"/>
    <w:rsid w:val="00915707"/>
    <w:rsid w:val="00916C27"/>
    <w:rsid w:val="00916DB8"/>
    <w:rsid w:val="009174EA"/>
    <w:rsid w:val="00917BBE"/>
    <w:rsid w:val="00920E9D"/>
    <w:rsid w:val="009217A3"/>
    <w:rsid w:val="00921DDD"/>
    <w:rsid w:val="00923208"/>
    <w:rsid w:val="009246A3"/>
    <w:rsid w:val="009265A6"/>
    <w:rsid w:val="00926CD5"/>
    <w:rsid w:val="009319F5"/>
    <w:rsid w:val="00932462"/>
    <w:rsid w:val="00934B61"/>
    <w:rsid w:val="00935BAE"/>
    <w:rsid w:val="009364ED"/>
    <w:rsid w:val="0094006C"/>
    <w:rsid w:val="009401CA"/>
    <w:rsid w:val="009403DE"/>
    <w:rsid w:val="00940558"/>
    <w:rsid w:val="00940EFB"/>
    <w:rsid w:val="00942BB0"/>
    <w:rsid w:val="00944D1B"/>
    <w:rsid w:val="0094599B"/>
    <w:rsid w:val="00946781"/>
    <w:rsid w:val="0095107C"/>
    <w:rsid w:val="00951235"/>
    <w:rsid w:val="009518E3"/>
    <w:rsid w:val="00952162"/>
    <w:rsid w:val="0095334C"/>
    <w:rsid w:val="00954E2E"/>
    <w:rsid w:val="00956AA3"/>
    <w:rsid w:val="00956F97"/>
    <w:rsid w:val="0095719C"/>
    <w:rsid w:val="009579E4"/>
    <w:rsid w:val="00960C1F"/>
    <w:rsid w:val="0096163A"/>
    <w:rsid w:val="00964E1A"/>
    <w:rsid w:val="009654AE"/>
    <w:rsid w:val="00966753"/>
    <w:rsid w:val="00966BC9"/>
    <w:rsid w:val="00970672"/>
    <w:rsid w:val="0097067A"/>
    <w:rsid w:val="009715EE"/>
    <w:rsid w:val="009718DE"/>
    <w:rsid w:val="00971D5E"/>
    <w:rsid w:val="00974EF1"/>
    <w:rsid w:val="0097532D"/>
    <w:rsid w:val="00975B21"/>
    <w:rsid w:val="00977845"/>
    <w:rsid w:val="009805A9"/>
    <w:rsid w:val="00980A71"/>
    <w:rsid w:val="00981772"/>
    <w:rsid w:val="00981EBA"/>
    <w:rsid w:val="00982AF4"/>
    <w:rsid w:val="009833BD"/>
    <w:rsid w:val="009835FF"/>
    <w:rsid w:val="0098593F"/>
    <w:rsid w:val="00985F69"/>
    <w:rsid w:val="0098759E"/>
    <w:rsid w:val="0098776C"/>
    <w:rsid w:val="0099148B"/>
    <w:rsid w:val="00991F5C"/>
    <w:rsid w:val="00992F71"/>
    <w:rsid w:val="009A14D4"/>
    <w:rsid w:val="009A1867"/>
    <w:rsid w:val="009A3823"/>
    <w:rsid w:val="009A5087"/>
    <w:rsid w:val="009A5A43"/>
    <w:rsid w:val="009A732E"/>
    <w:rsid w:val="009B2834"/>
    <w:rsid w:val="009B2AE3"/>
    <w:rsid w:val="009B40C9"/>
    <w:rsid w:val="009B473D"/>
    <w:rsid w:val="009B6233"/>
    <w:rsid w:val="009B6C2B"/>
    <w:rsid w:val="009B74E9"/>
    <w:rsid w:val="009C07EC"/>
    <w:rsid w:val="009C127E"/>
    <w:rsid w:val="009C15B4"/>
    <w:rsid w:val="009C3EC4"/>
    <w:rsid w:val="009C5A51"/>
    <w:rsid w:val="009C60DB"/>
    <w:rsid w:val="009C78D2"/>
    <w:rsid w:val="009C7930"/>
    <w:rsid w:val="009D0E84"/>
    <w:rsid w:val="009D2E53"/>
    <w:rsid w:val="009D5282"/>
    <w:rsid w:val="009D5484"/>
    <w:rsid w:val="009D5BE8"/>
    <w:rsid w:val="009D6014"/>
    <w:rsid w:val="009D6DEC"/>
    <w:rsid w:val="009D73D0"/>
    <w:rsid w:val="009D75CB"/>
    <w:rsid w:val="009E032D"/>
    <w:rsid w:val="009E12EA"/>
    <w:rsid w:val="009E1A41"/>
    <w:rsid w:val="009E1E86"/>
    <w:rsid w:val="009E3129"/>
    <w:rsid w:val="009E4AA9"/>
    <w:rsid w:val="009E65F8"/>
    <w:rsid w:val="009E7120"/>
    <w:rsid w:val="009E74EA"/>
    <w:rsid w:val="009F0D09"/>
    <w:rsid w:val="009F212A"/>
    <w:rsid w:val="009F5195"/>
    <w:rsid w:val="009F54BA"/>
    <w:rsid w:val="009F686E"/>
    <w:rsid w:val="009F6931"/>
    <w:rsid w:val="009F6BB0"/>
    <w:rsid w:val="009F6E1F"/>
    <w:rsid w:val="009F7FBA"/>
    <w:rsid w:val="00A0070A"/>
    <w:rsid w:val="00A03447"/>
    <w:rsid w:val="00A04454"/>
    <w:rsid w:val="00A04666"/>
    <w:rsid w:val="00A04AD1"/>
    <w:rsid w:val="00A06363"/>
    <w:rsid w:val="00A06B12"/>
    <w:rsid w:val="00A07570"/>
    <w:rsid w:val="00A07B25"/>
    <w:rsid w:val="00A07E9A"/>
    <w:rsid w:val="00A107FF"/>
    <w:rsid w:val="00A11E5E"/>
    <w:rsid w:val="00A121A8"/>
    <w:rsid w:val="00A12896"/>
    <w:rsid w:val="00A13265"/>
    <w:rsid w:val="00A14286"/>
    <w:rsid w:val="00A16D71"/>
    <w:rsid w:val="00A1760E"/>
    <w:rsid w:val="00A17F24"/>
    <w:rsid w:val="00A209B6"/>
    <w:rsid w:val="00A20DB0"/>
    <w:rsid w:val="00A211A8"/>
    <w:rsid w:val="00A22AFC"/>
    <w:rsid w:val="00A230CD"/>
    <w:rsid w:val="00A263CD"/>
    <w:rsid w:val="00A30037"/>
    <w:rsid w:val="00A301CD"/>
    <w:rsid w:val="00A30614"/>
    <w:rsid w:val="00A30AF0"/>
    <w:rsid w:val="00A316E7"/>
    <w:rsid w:val="00A31862"/>
    <w:rsid w:val="00A31F92"/>
    <w:rsid w:val="00A3259F"/>
    <w:rsid w:val="00A326C3"/>
    <w:rsid w:val="00A33A76"/>
    <w:rsid w:val="00A33A9D"/>
    <w:rsid w:val="00A33FE7"/>
    <w:rsid w:val="00A34518"/>
    <w:rsid w:val="00A347F5"/>
    <w:rsid w:val="00A34F91"/>
    <w:rsid w:val="00A35317"/>
    <w:rsid w:val="00A37C11"/>
    <w:rsid w:val="00A41C93"/>
    <w:rsid w:val="00A41DF7"/>
    <w:rsid w:val="00A4280E"/>
    <w:rsid w:val="00A42854"/>
    <w:rsid w:val="00A42D82"/>
    <w:rsid w:val="00A4447E"/>
    <w:rsid w:val="00A444B2"/>
    <w:rsid w:val="00A44AB5"/>
    <w:rsid w:val="00A45791"/>
    <w:rsid w:val="00A45897"/>
    <w:rsid w:val="00A45E86"/>
    <w:rsid w:val="00A47632"/>
    <w:rsid w:val="00A51AD0"/>
    <w:rsid w:val="00A53374"/>
    <w:rsid w:val="00A54510"/>
    <w:rsid w:val="00A5469B"/>
    <w:rsid w:val="00A547CC"/>
    <w:rsid w:val="00A55400"/>
    <w:rsid w:val="00A5581A"/>
    <w:rsid w:val="00A55ADB"/>
    <w:rsid w:val="00A55B2B"/>
    <w:rsid w:val="00A55EC7"/>
    <w:rsid w:val="00A56226"/>
    <w:rsid w:val="00A577DF"/>
    <w:rsid w:val="00A577EC"/>
    <w:rsid w:val="00A60586"/>
    <w:rsid w:val="00A618F6"/>
    <w:rsid w:val="00A622CA"/>
    <w:rsid w:val="00A638F3"/>
    <w:rsid w:val="00A63EF2"/>
    <w:rsid w:val="00A64400"/>
    <w:rsid w:val="00A654F0"/>
    <w:rsid w:val="00A67166"/>
    <w:rsid w:val="00A6795A"/>
    <w:rsid w:val="00A67D73"/>
    <w:rsid w:val="00A7129E"/>
    <w:rsid w:val="00A73481"/>
    <w:rsid w:val="00A73DD4"/>
    <w:rsid w:val="00A749E1"/>
    <w:rsid w:val="00A74A82"/>
    <w:rsid w:val="00A75B17"/>
    <w:rsid w:val="00A76503"/>
    <w:rsid w:val="00A774BB"/>
    <w:rsid w:val="00A77724"/>
    <w:rsid w:val="00A77743"/>
    <w:rsid w:val="00A77759"/>
    <w:rsid w:val="00A77877"/>
    <w:rsid w:val="00A80007"/>
    <w:rsid w:val="00A801B2"/>
    <w:rsid w:val="00A80610"/>
    <w:rsid w:val="00A80E22"/>
    <w:rsid w:val="00A80F31"/>
    <w:rsid w:val="00A8181E"/>
    <w:rsid w:val="00A825B5"/>
    <w:rsid w:val="00A83452"/>
    <w:rsid w:val="00A865CC"/>
    <w:rsid w:val="00A876F3"/>
    <w:rsid w:val="00A87DFB"/>
    <w:rsid w:val="00A905B1"/>
    <w:rsid w:val="00A9170E"/>
    <w:rsid w:val="00A92E1C"/>
    <w:rsid w:val="00A94088"/>
    <w:rsid w:val="00A94F9C"/>
    <w:rsid w:val="00A95778"/>
    <w:rsid w:val="00A96F07"/>
    <w:rsid w:val="00AA012F"/>
    <w:rsid w:val="00AA0DA3"/>
    <w:rsid w:val="00AA123E"/>
    <w:rsid w:val="00AA1587"/>
    <w:rsid w:val="00AA1A22"/>
    <w:rsid w:val="00AA2871"/>
    <w:rsid w:val="00AA2F4D"/>
    <w:rsid w:val="00AA3B17"/>
    <w:rsid w:val="00AA5AE1"/>
    <w:rsid w:val="00AA614F"/>
    <w:rsid w:val="00AB0FCF"/>
    <w:rsid w:val="00AB13EB"/>
    <w:rsid w:val="00AB3854"/>
    <w:rsid w:val="00AB4866"/>
    <w:rsid w:val="00AB4BB0"/>
    <w:rsid w:val="00AB6B99"/>
    <w:rsid w:val="00AB6DBC"/>
    <w:rsid w:val="00AB76E5"/>
    <w:rsid w:val="00AC0E00"/>
    <w:rsid w:val="00AC1DFB"/>
    <w:rsid w:val="00AC400B"/>
    <w:rsid w:val="00AC4369"/>
    <w:rsid w:val="00AC4AE4"/>
    <w:rsid w:val="00AC5B8F"/>
    <w:rsid w:val="00AC639F"/>
    <w:rsid w:val="00AC65DE"/>
    <w:rsid w:val="00AC6888"/>
    <w:rsid w:val="00AC6EEC"/>
    <w:rsid w:val="00AC7A89"/>
    <w:rsid w:val="00AD0599"/>
    <w:rsid w:val="00AD0CCB"/>
    <w:rsid w:val="00AD173B"/>
    <w:rsid w:val="00AD1B98"/>
    <w:rsid w:val="00AD1F11"/>
    <w:rsid w:val="00AD228E"/>
    <w:rsid w:val="00AD237B"/>
    <w:rsid w:val="00AD26A1"/>
    <w:rsid w:val="00AD26E8"/>
    <w:rsid w:val="00AD37D7"/>
    <w:rsid w:val="00AD4A90"/>
    <w:rsid w:val="00AD5045"/>
    <w:rsid w:val="00AD61DA"/>
    <w:rsid w:val="00AD6F3A"/>
    <w:rsid w:val="00AD7821"/>
    <w:rsid w:val="00AD786C"/>
    <w:rsid w:val="00AE022C"/>
    <w:rsid w:val="00AE251A"/>
    <w:rsid w:val="00AE27CF"/>
    <w:rsid w:val="00AE30A7"/>
    <w:rsid w:val="00AE342F"/>
    <w:rsid w:val="00AE381C"/>
    <w:rsid w:val="00AE46F7"/>
    <w:rsid w:val="00AE48C1"/>
    <w:rsid w:val="00AE497D"/>
    <w:rsid w:val="00AE6E40"/>
    <w:rsid w:val="00AE7053"/>
    <w:rsid w:val="00AE7732"/>
    <w:rsid w:val="00AF0AA5"/>
    <w:rsid w:val="00AF1917"/>
    <w:rsid w:val="00AF30CB"/>
    <w:rsid w:val="00AF35D3"/>
    <w:rsid w:val="00AF42D6"/>
    <w:rsid w:val="00AF5F30"/>
    <w:rsid w:val="00AF67F0"/>
    <w:rsid w:val="00AF69F0"/>
    <w:rsid w:val="00AF6F8C"/>
    <w:rsid w:val="00AF792A"/>
    <w:rsid w:val="00B01468"/>
    <w:rsid w:val="00B01BE0"/>
    <w:rsid w:val="00B01BEE"/>
    <w:rsid w:val="00B01CC2"/>
    <w:rsid w:val="00B020D3"/>
    <w:rsid w:val="00B026B4"/>
    <w:rsid w:val="00B0466A"/>
    <w:rsid w:val="00B075B8"/>
    <w:rsid w:val="00B079D1"/>
    <w:rsid w:val="00B07EA1"/>
    <w:rsid w:val="00B10C53"/>
    <w:rsid w:val="00B122EA"/>
    <w:rsid w:val="00B12CE1"/>
    <w:rsid w:val="00B1319D"/>
    <w:rsid w:val="00B1363B"/>
    <w:rsid w:val="00B147C5"/>
    <w:rsid w:val="00B14CE7"/>
    <w:rsid w:val="00B16663"/>
    <w:rsid w:val="00B16F4F"/>
    <w:rsid w:val="00B203FC"/>
    <w:rsid w:val="00B20C97"/>
    <w:rsid w:val="00B23FC2"/>
    <w:rsid w:val="00B2566F"/>
    <w:rsid w:val="00B26DD1"/>
    <w:rsid w:val="00B30220"/>
    <w:rsid w:val="00B30A4C"/>
    <w:rsid w:val="00B30EBA"/>
    <w:rsid w:val="00B32658"/>
    <w:rsid w:val="00B349D3"/>
    <w:rsid w:val="00B34AA2"/>
    <w:rsid w:val="00B34B4E"/>
    <w:rsid w:val="00B366CF"/>
    <w:rsid w:val="00B36A1B"/>
    <w:rsid w:val="00B37E2D"/>
    <w:rsid w:val="00B40B3F"/>
    <w:rsid w:val="00B40BAE"/>
    <w:rsid w:val="00B50085"/>
    <w:rsid w:val="00B528C8"/>
    <w:rsid w:val="00B53ECD"/>
    <w:rsid w:val="00B53F10"/>
    <w:rsid w:val="00B54B0F"/>
    <w:rsid w:val="00B55588"/>
    <w:rsid w:val="00B56A5F"/>
    <w:rsid w:val="00B56F11"/>
    <w:rsid w:val="00B57732"/>
    <w:rsid w:val="00B57765"/>
    <w:rsid w:val="00B62CD2"/>
    <w:rsid w:val="00B631FF"/>
    <w:rsid w:val="00B632E2"/>
    <w:rsid w:val="00B63DB1"/>
    <w:rsid w:val="00B64528"/>
    <w:rsid w:val="00B64709"/>
    <w:rsid w:val="00B65701"/>
    <w:rsid w:val="00B65FB0"/>
    <w:rsid w:val="00B70A0A"/>
    <w:rsid w:val="00B71C66"/>
    <w:rsid w:val="00B71D47"/>
    <w:rsid w:val="00B71E2D"/>
    <w:rsid w:val="00B72AEB"/>
    <w:rsid w:val="00B73F02"/>
    <w:rsid w:val="00B7443A"/>
    <w:rsid w:val="00B75986"/>
    <w:rsid w:val="00B75F7E"/>
    <w:rsid w:val="00B7699E"/>
    <w:rsid w:val="00B77676"/>
    <w:rsid w:val="00B80354"/>
    <w:rsid w:val="00B80871"/>
    <w:rsid w:val="00B82CEC"/>
    <w:rsid w:val="00B83959"/>
    <w:rsid w:val="00B85110"/>
    <w:rsid w:val="00B85992"/>
    <w:rsid w:val="00B85C4D"/>
    <w:rsid w:val="00B86A32"/>
    <w:rsid w:val="00B879C2"/>
    <w:rsid w:val="00B87BDD"/>
    <w:rsid w:val="00B90248"/>
    <w:rsid w:val="00B90463"/>
    <w:rsid w:val="00B92ECF"/>
    <w:rsid w:val="00B93E2F"/>
    <w:rsid w:val="00B95EC1"/>
    <w:rsid w:val="00B974A2"/>
    <w:rsid w:val="00BA1001"/>
    <w:rsid w:val="00BA152C"/>
    <w:rsid w:val="00BA18EE"/>
    <w:rsid w:val="00BA241A"/>
    <w:rsid w:val="00BA3060"/>
    <w:rsid w:val="00BA59D3"/>
    <w:rsid w:val="00BA6782"/>
    <w:rsid w:val="00BA75C1"/>
    <w:rsid w:val="00BB02EF"/>
    <w:rsid w:val="00BB0399"/>
    <w:rsid w:val="00BB2768"/>
    <w:rsid w:val="00BB2E8F"/>
    <w:rsid w:val="00BB69E9"/>
    <w:rsid w:val="00BB6A24"/>
    <w:rsid w:val="00BB7301"/>
    <w:rsid w:val="00BB7C23"/>
    <w:rsid w:val="00BB7FB6"/>
    <w:rsid w:val="00BC18DF"/>
    <w:rsid w:val="00BC29F7"/>
    <w:rsid w:val="00BC2D1B"/>
    <w:rsid w:val="00BC342C"/>
    <w:rsid w:val="00BC3A86"/>
    <w:rsid w:val="00BC3CE0"/>
    <w:rsid w:val="00BC5B8E"/>
    <w:rsid w:val="00BC6260"/>
    <w:rsid w:val="00BC65DB"/>
    <w:rsid w:val="00BC692C"/>
    <w:rsid w:val="00BC6C38"/>
    <w:rsid w:val="00BC7B08"/>
    <w:rsid w:val="00BD0970"/>
    <w:rsid w:val="00BD2E76"/>
    <w:rsid w:val="00BD333A"/>
    <w:rsid w:val="00BD460C"/>
    <w:rsid w:val="00BD5FEA"/>
    <w:rsid w:val="00BD707A"/>
    <w:rsid w:val="00BD72BB"/>
    <w:rsid w:val="00BE06BE"/>
    <w:rsid w:val="00BE152F"/>
    <w:rsid w:val="00BE39AE"/>
    <w:rsid w:val="00BE3D38"/>
    <w:rsid w:val="00BE6451"/>
    <w:rsid w:val="00BE6904"/>
    <w:rsid w:val="00BE741F"/>
    <w:rsid w:val="00BE7845"/>
    <w:rsid w:val="00BF03EA"/>
    <w:rsid w:val="00BF1B03"/>
    <w:rsid w:val="00BF328E"/>
    <w:rsid w:val="00BF5301"/>
    <w:rsid w:val="00BF6463"/>
    <w:rsid w:val="00BF6B1C"/>
    <w:rsid w:val="00BF7CBA"/>
    <w:rsid w:val="00C00A64"/>
    <w:rsid w:val="00C00E91"/>
    <w:rsid w:val="00C00F04"/>
    <w:rsid w:val="00C03317"/>
    <w:rsid w:val="00C046FA"/>
    <w:rsid w:val="00C04F20"/>
    <w:rsid w:val="00C05476"/>
    <w:rsid w:val="00C0579E"/>
    <w:rsid w:val="00C05DF0"/>
    <w:rsid w:val="00C068A0"/>
    <w:rsid w:val="00C07054"/>
    <w:rsid w:val="00C07326"/>
    <w:rsid w:val="00C11506"/>
    <w:rsid w:val="00C128A0"/>
    <w:rsid w:val="00C14B4B"/>
    <w:rsid w:val="00C14E37"/>
    <w:rsid w:val="00C14F5C"/>
    <w:rsid w:val="00C16FE2"/>
    <w:rsid w:val="00C20580"/>
    <w:rsid w:val="00C20F03"/>
    <w:rsid w:val="00C217F6"/>
    <w:rsid w:val="00C23FCC"/>
    <w:rsid w:val="00C26811"/>
    <w:rsid w:val="00C26D84"/>
    <w:rsid w:val="00C273D0"/>
    <w:rsid w:val="00C302D6"/>
    <w:rsid w:val="00C31166"/>
    <w:rsid w:val="00C3214E"/>
    <w:rsid w:val="00C32C60"/>
    <w:rsid w:val="00C340E2"/>
    <w:rsid w:val="00C373BE"/>
    <w:rsid w:val="00C404F5"/>
    <w:rsid w:val="00C406E8"/>
    <w:rsid w:val="00C41043"/>
    <w:rsid w:val="00C419EE"/>
    <w:rsid w:val="00C42C47"/>
    <w:rsid w:val="00C43428"/>
    <w:rsid w:val="00C44359"/>
    <w:rsid w:val="00C455A4"/>
    <w:rsid w:val="00C464FE"/>
    <w:rsid w:val="00C466F8"/>
    <w:rsid w:val="00C47A89"/>
    <w:rsid w:val="00C52B5D"/>
    <w:rsid w:val="00C53991"/>
    <w:rsid w:val="00C54066"/>
    <w:rsid w:val="00C545C4"/>
    <w:rsid w:val="00C546F9"/>
    <w:rsid w:val="00C54F53"/>
    <w:rsid w:val="00C560E3"/>
    <w:rsid w:val="00C5618D"/>
    <w:rsid w:val="00C5751A"/>
    <w:rsid w:val="00C60CAD"/>
    <w:rsid w:val="00C61389"/>
    <w:rsid w:val="00C616C3"/>
    <w:rsid w:val="00C63506"/>
    <w:rsid w:val="00C63894"/>
    <w:rsid w:val="00C656AC"/>
    <w:rsid w:val="00C65F82"/>
    <w:rsid w:val="00C662A5"/>
    <w:rsid w:val="00C67CA1"/>
    <w:rsid w:val="00C7056F"/>
    <w:rsid w:val="00C72E3E"/>
    <w:rsid w:val="00C730AE"/>
    <w:rsid w:val="00C732D8"/>
    <w:rsid w:val="00C735DD"/>
    <w:rsid w:val="00C740FA"/>
    <w:rsid w:val="00C74321"/>
    <w:rsid w:val="00C76726"/>
    <w:rsid w:val="00C77BD4"/>
    <w:rsid w:val="00C804C5"/>
    <w:rsid w:val="00C8119E"/>
    <w:rsid w:val="00C826B1"/>
    <w:rsid w:val="00C843C9"/>
    <w:rsid w:val="00C84832"/>
    <w:rsid w:val="00C84FDC"/>
    <w:rsid w:val="00C86ADD"/>
    <w:rsid w:val="00C87194"/>
    <w:rsid w:val="00C91CEB"/>
    <w:rsid w:val="00C925C0"/>
    <w:rsid w:val="00C94155"/>
    <w:rsid w:val="00C94A4C"/>
    <w:rsid w:val="00C9644D"/>
    <w:rsid w:val="00C96FDF"/>
    <w:rsid w:val="00C9703A"/>
    <w:rsid w:val="00C973DC"/>
    <w:rsid w:val="00CA1E06"/>
    <w:rsid w:val="00CA1F51"/>
    <w:rsid w:val="00CA4C07"/>
    <w:rsid w:val="00CA5558"/>
    <w:rsid w:val="00CA5570"/>
    <w:rsid w:val="00CA57C0"/>
    <w:rsid w:val="00CB0318"/>
    <w:rsid w:val="00CB0355"/>
    <w:rsid w:val="00CB1CA0"/>
    <w:rsid w:val="00CB4CA5"/>
    <w:rsid w:val="00CB6925"/>
    <w:rsid w:val="00CB7DAA"/>
    <w:rsid w:val="00CC1F0F"/>
    <w:rsid w:val="00CC2386"/>
    <w:rsid w:val="00CC2E7C"/>
    <w:rsid w:val="00CC4A23"/>
    <w:rsid w:val="00CC4CBA"/>
    <w:rsid w:val="00CC5D15"/>
    <w:rsid w:val="00CC63F4"/>
    <w:rsid w:val="00CC76D2"/>
    <w:rsid w:val="00CC7B92"/>
    <w:rsid w:val="00CD543A"/>
    <w:rsid w:val="00CD60A5"/>
    <w:rsid w:val="00CD6E55"/>
    <w:rsid w:val="00CD7705"/>
    <w:rsid w:val="00CE022A"/>
    <w:rsid w:val="00CE2023"/>
    <w:rsid w:val="00CE4346"/>
    <w:rsid w:val="00CE44BC"/>
    <w:rsid w:val="00CE4671"/>
    <w:rsid w:val="00CE4795"/>
    <w:rsid w:val="00CE5106"/>
    <w:rsid w:val="00CE6436"/>
    <w:rsid w:val="00CF00EE"/>
    <w:rsid w:val="00CF03F5"/>
    <w:rsid w:val="00CF0BFF"/>
    <w:rsid w:val="00CF0EB6"/>
    <w:rsid w:val="00CF41DC"/>
    <w:rsid w:val="00CF4F6C"/>
    <w:rsid w:val="00CF5212"/>
    <w:rsid w:val="00CF5C5D"/>
    <w:rsid w:val="00CF6451"/>
    <w:rsid w:val="00CF6BEE"/>
    <w:rsid w:val="00CF6E2D"/>
    <w:rsid w:val="00CF7A40"/>
    <w:rsid w:val="00CF7E2C"/>
    <w:rsid w:val="00D018A8"/>
    <w:rsid w:val="00D01C30"/>
    <w:rsid w:val="00D02465"/>
    <w:rsid w:val="00D02659"/>
    <w:rsid w:val="00D02AEC"/>
    <w:rsid w:val="00D053D8"/>
    <w:rsid w:val="00D10441"/>
    <w:rsid w:val="00D10B8F"/>
    <w:rsid w:val="00D113FE"/>
    <w:rsid w:val="00D12142"/>
    <w:rsid w:val="00D1610E"/>
    <w:rsid w:val="00D16937"/>
    <w:rsid w:val="00D16A46"/>
    <w:rsid w:val="00D20E29"/>
    <w:rsid w:val="00D22023"/>
    <w:rsid w:val="00D234E8"/>
    <w:rsid w:val="00D23A8D"/>
    <w:rsid w:val="00D23E4C"/>
    <w:rsid w:val="00D240D3"/>
    <w:rsid w:val="00D24F29"/>
    <w:rsid w:val="00D25A5F"/>
    <w:rsid w:val="00D265A5"/>
    <w:rsid w:val="00D27D32"/>
    <w:rsid w:val="00D30211"/>
    <w:rsid w:val="00D321A6"/>
    <w:rsid w:val="00D32386"/>
    <w:rsid w:val="00D32692"/>
    <w:rsid w:val="00D352B3"/>
    <w:rsid w:val="00D356A8"/>
    <w:rsid w:val="00D35CC5"/>
    <w:rsid w:val="00D35D9D"/>
    <w:rsid w:val="00D362B5"/>
    <w:rsid w:val="00D36E74"/>
    <w:rsid w:val="00D37C37"/>
    <w:rsid w:val="00D41014"/>
    <w:rsid w:val="00D4189F"/>
    <w:rsid w:val="00D439CC"/>
    <w:rsid w:val="00D44060"/>
    <w:rsid w:val="00D444DE"/>
    <w:rsid w:val="00D454CD"/>
    <w:rsid w:val="00D45AEE"/>
    <w:rsid w:val="00D4621E"/>
    <w:rsid w:val="00D47472"/>
    <w:rsid w:val="00D47E69"/>
    <w:rsid w:val="00D5041D"/>
    <w:rsid w:val="00D504F8"/>
    <w:rsid w:val="00D50564"/>
    <w:rsid w:val="00D50984"/>
    <w:rsid w:val="00D509F2"/>
    <w:rsid w:val="00D51B03"/>
    <w:rsid w:val="00D53746"/>
    <w:rsid w:val="00D53E99"/>
    <w:rsid w:val="00D55B56"/>
    <w:rsid w:val="00D56513"/>
    <w:rsid w:val="00D572BE"/>
    <w:rsid w:val="00D57445"/>
    <w:rsid w:val="00D601B0"/>
    <w:rsid w:val="00D604B6"/>
    <w:rsid w:val="00D6055E"/>
    <w:rsid w:val="00D61032"/>
    <w:rsid w:val="00D61C89"/>
    <w:rsid w:val="00D62EBD"/>
    <w:rsid w:val="00D64059"/>
    <w:rsid w:val="00D65D88"/>
    <w:rsid w:val="00D67B0A"/>
    <w:rsid w:val="00D67B75"/>
    <w:rsid w:val="00D67D65"/>
    <w:rsid w:val="00D72D7C"/>
    <w:rsid w:val="00D7370A"/>
    <w:rsid w:val="00D73A0A"/>
    <w:rsid w:val="00D74626"/>
    <w:rsid w:val="00D76383"/>
    <w:rsid w:val="00D7683D"/>
    <w:rsid w:val="00D77090"/>
    <w:rsid w:val="00D77BB1"/>
    <w:rsid w:val="00D77E3B"/>
    <w:rsid w:val="00D77EE2"/>
    <w:rsid w:val="00D80131"/>
    <w:rsid w:val="00D8116F"/>
    <w:rsid w:val="00D81E58"/>
    <w:rsid w:val="00D8200C"/>
    <w:rsid w:val="00D846D5"/>
    <w:rsid w:val="00D851DE"/>
    <w:rsid w:val="00D85B17"/>
    <w:rsid w:val="00D86B9B"/>
    <w:rsid w:val="00D86F04"/>
    <w:rsid w:val="00D90156"/>
    <w:rsid w:val="00D90D81"/>
    <w:rsid w:val="00D91E59"/>
    <w:rsid w:val="00D921AC"/>
    <w:rsid w:val="00D92D90"/>
    <w:rsid w:val="00D92E14"/>
    <w:rsid w:val="00D9418B"/>
    <w:rsid w:val="00D94A99"/>
    <w:rsid w:val="00D94F36"/>
    <w:rsid w:val="00D96C59"/>
    <w:rsid w:val="00D9754A"/>
    <w:rsid w:val="00DA1245"/>
    <w:rsid w:val="00DA2A79"/>
    <w:rsid w:val="00DA2CC8"/>
    <w:rsid w:val="00DA2F2D"/>
    <w:rsid w:val="00DA2F4F"/>
    <w:rsid w:val="00DA4C69"/>
    <w:rsid w:val="00DA63FC"/>
    <w:rsid w:val="00DA6533"/>
    <w:rsid w:val="00DA70F2"/>
    <w:rsid w:val="00DB032F"/>
    <w:rsid w:val="00DB1107"/>
    <w:rsid w:val="00DB2AD3"/>
    <w:rsid w:val="00DB414A"/>
    <w:rsid w:val="00DB5E91"/>
    <w:rsid w:val="00DB736B"/>
    <w:rsid w:val="00DC0D95"/>
    <w:rsid w:val="00DC12E6"/>
    <w:rsid w:val="00DC2462"/>
    <w:rsid w:val="00DC2646"/>
    <w:rsid w:val="00DC3214"/>
    <w:rsid w:val="00DC3476"/>
    <w:rsid w:val="00DC3676"/>
    <w:rsid w:val="00DC594D"/>
    <w:rsid w:val="00DC5B9D"/>
    <w:rsid w:val="00DD10E9"/>
    <w:rsid w:val="00DD18ED"/>
    <w:rsid w:val="00DD19AD"/>
    <w:rsid w:val="00DD235D"/>
    <w:rsid w:val="00DD3D4A"/>
    <w:rsid w:val="00DD3EA7"/>
    <w:rsid w:val="00DD4938"/>
    <w:rsid w:val="00DD7A60"/>
    <w:rsid w:val="00DD7E08"/>
    <w:rsid w:val="00DE0779"/>
    <w:rsid w:val="00DE1044"/>
    <w:rsid w:val="00DE1D4C"/>
    <w:rsid w:val="00DE4612"/>
    <w:rsid w:val="00DE4D53"/>
    <w:rsid w:val="00DE5BC3"/>
    <w:rsid w:val="00DE678B"/>
    <w:rsid w:val="00DE7CB7"/>
    <w:rsid w:val="00DF3091"/>
    <w:rsid w:val="00DF319A"/>
    <w:rsid w:val="00DF4329"/>
    <w:rsid w:val="00DF5398"/>
    <w:rsid w:val="00DF648E"/>
    <w:rsid w:val="00DF6CD5"/>
    <w:rsid w:val="00DF70C0"/>
    <w:rsid w:val="00DF740D"/>
    <w:rsid w:val="00DF77ED"/>
    <w:rsid w:val="00E01D80"/>
    <w:rsid w:val="00E023F3"/>
    <w:rsid w:val="00E02452"/>
    <w:rsid w:val="00E04C5B"/>
    <w:rsid w:val="00E06E61"/>
    <w:rsid w:val="00E1081C"/>
    <w:rsid w:val="00E11E02"/>
    <w:rsid w:val="00E13653"/>
    <w:rsid w:val="00E13A38"/>
    <w:rsid w:val="00E1409A"/>
    <w:rsid w:val="00E141D9"/>
    <w:rsid w:val="00E17261"/>
    <w:rsid w:val="00E17689"/>
    <w:rsid w:val="00E1774C"/>
    <w:rsid w:val="00E21B2E"/>
    <w:rsid w:val="00E23A07"/>
    <w:rsid w:val="00E25805"/>
    <w:rsid w:val="00E3012D"/>
    <w:rsid w:val="00E312BD"/>
    <w:rsid w:val="00E32075"/>
    <w:rsid w:val="00E323E6"/>
    <w:rsid w:val="00E326DC"/>
    <w:rsid w:val="00E32C33"/>
    <w:rsid w:val="00E32C82"/>
    <w:rsid w:val="00E3417B"/>
    <w:rsid w:val="00E350CF"/>
    <w:rsid w:val="00E3770B"/>
    <w:rsid w:val="00E3780D"/>
    <w:rsid w:val="00E41005"/>
    <w:rsid w:val="00E43768"/>
    <w:rsid w:val="00E438D2"/>
    <w:rsid w:val="00E43C46"/>
    <w:rsid w:val="00E44055"/>
    <w:rsid w:val="00E4472E"/>
    <w:rsid w:val="00E44E3D"/>
    <w:rsid w:val="00E46886"/>
    <w:rsid w:val="00E46A8B"/>
    <w:rsid w:val="00E5053F"/>
    <w:rsid w:val="00E50EF3"/>
    <w:rsid w:val="00E5105E"/>
    <w:rsid w:val="00E5192D"/>
    <w:rsid w:val="00E52108"/>
    <w:rsid w:val="00E522B8"/>
    <w:rsid w:val="00E5241B"/>
    <w:rsid w:val="00E53080"/>
    <w:rsid w:val="00E539B3"/>
    <w:rsid w:val="00E543B5"/>
    <w:rsid w:val="00E5515D"/>
    <w:rsid w:val="00E57301"/>
    <w:rsid w:val="00E5734E"/>
    <w:rsid w:val="00E61020"/>
    <w:rsid w:val="00E613A6"/>
    <w:rsid w:val="00E61ABC"/>
    <w:rsid w:val="00E6262E"/>
    <w:rsid w:val="00E6385F"/>
    <w:rsid w:val="00E64424"/>
    <w:rsid w:val="00E66228"/>
    <w:rsid w:val="00E664B2"/>
    <w:rsid w:val="00E668DB"/>
    <w:rsid w:val="00E672A1"/>
    <w:rsid w:val="00E70C64"/>
    <w:rsid w:val="00E71C01"/>
    <w:rsid w:val="00E71E84"/>
    <w:rsid w:val="00E71FEB"/>
    <w:rsid w:val="00E72CBC"/>
    <w:rsid w:val="00E74508"/>
    <w:rsid w:val="00E74567"/>
    <w:rsid w:val="00E74570"/>
    <w:rsid w:val="00E74A7E"/>
    <w:rsid w:val="00E74FC3"/>
    <w:rsid w:val="00E76A0B"/>
    <w:rsid w:val="00E76A63"/>
    <w:rsid w:val="00E774CE"/>
    <w:rsid w:val="00E77F99"/>
    <w:rsid w:val="00E8017F"/>
    <w:rsid w:val="00E812E9"/>
    <w:rsid w:val="00E82412"/>
    <w:rsid w:val="00E82883"/>
    <w:rsid w:val="00E83146"/>
    <w:rsid w:val="00E83AF0"/>
    <w:rsid w:val="00E83F8A"/>
    <w:rsid w:val="00E852D6"/>
    <w:rsid w:val="00E85512"/>
    <w:rsid w:val="00E86C1B"/>
    <w:rsid w:val="00E87146"/>
    <w:rsid w:val="00E87586"/>
    <w:rsid w:val="00E91191"/>
    <w:rsid w:val="00E9172F"/>
    <w:rsid w:val="00E91866"/>
    <w:rsid w:val="00E92A21"/>
    <w:rsid w:val="00E96585"/>
    <w:rsid w:val="00EA1A76"/>
    <w:rsid w:val="00EA1F46"/>
    <w:rsid w:val="00EA244A"/>
    <w:rsid w:val="00EA4F3D"/>
    <w:rsid w:val="00EA64F0"/>
    <w:rsid w:val="00EA7F33"/>
    <w:rsid w:val="00EB0A4D"/>
    <w:rsid w:val="00EB30B4"/>
    <w:rsid w:val="00EB34FD"/>
    <w:rsid w:val="00EB35FE"/>
    <w:rsid w:val="00EB3B3C"/>
    <w:rsid w:val="00EB3BBF"/>
    <w:rsid w:val="00EB4D68"/>
    <w:rsid w:val="00EB7AF9"/>
    <w:rsid w:val="00EB7DC8"/>
    <w:rsid w:val="00EB7EF0"/>
    <w:rsid w:val="00EC0268"/>
    <w:rsid w:val="00EC1303"/>
    <w:rsid w:val="00EC22E6"/>
    <w:rsid w:val="00EC3232"/>
    <w:rsid w:val="00EC4D58"/>
    <w:rsid w:val="00EC5E0A"/>
    <w:rsid w:val="00EC61AD"/>
    <w:rsid w:val="00EC6B0D"/>
    <w:rsid w:val="00ED10FD"/>
    <w:rsid w:val="00ED1590"/>
    <w:rsid w:val="00ED39FE"/>
    <w:rsid w:val="00ED4F9C"/>
    <w:rsid w:val="00ED546A"/>
    <w:rsid w:val="00ED5891"/>
    <w:rsid w:val="00ED6D77"/>
    <w:rsid w:val="00EE04A5"/>
    <w:rsid w:val="00EE25D4"/>
    <w:rsid w:val="00EE2B63"/>
    <w:rsid w:val="00EE3965"/>
    <w:rsid w:val="00EE3A6C"/>
    <w:rsid w:val="00EE3A92"/>
    <w:rsid w:val="00EE4356"/>
    <w:rsid w:val="00EE49CD"/>
    <w:rsid w:val="00EE57B7"/>
    <w:rsid w:val="00EE61A7"/>
    <w:rsid w:val="00EE7017"/>
    <w:rsid w:val="00EE72F3"/>
    <w:rsid w:val="00EE798A"/>
    <w:rsid w:val="00EF0450"/>
    <w:rsid w:val="00EF0D87"/>
    <w:rsid w:val="00EF2634"/>
    <w:rsid w:val="00EF2678"/>
    <w:rsid w:val="00EF30AE"/>
    <w:rsid w:val="00EF313D"/>
    <w:rsid w:val="00EF3CEA"/>
    <w:rsid w:val="00EF4BCE"/>
    <w:rsid w:val="00EF5278"/>
    <w:rsid w:val="00EF5FEA"/>
    <w:rsid w:val="00EF65BF"/>
    <w:rsid w:val="00EF6785"/>
    <w:rsid w:val="00F00A58"/>
    <w:rsid w:val="00F02C99"/>
    <w:rsid w:val="00F03144"/>
    <w:rsid w:val="00F0508F"/>
    <w:rsid w:val="00F05237"/>
    <w:rsid w:val="00F05747"/>
    <w:rsid w:val="00F057C0"/>
    <w:rsid w:val="00F06D39"/>
    <w:rsid w:val="00F07CE9"/>
    <w:rsid w:val="00F105C4"/>
    <w:rsid w:val="00F10E9E"/>
    <w:rsid w:val="00F11D0B"/>
    <w:rsid w:val="00F12A13"/>
    <w:rsid w:val="00F13C1D"/>
    <w:rsid w:val="00F13D39"/>
    <w:rsid w:val="00F148F6"/>
    <w:rsid w:val="00F14947"/>
    <w:rsid w:val="00F16059"/>
    <w:rsid w:val="00F16B76"/>
    <w:rsid w:val="00F1765E"/>
    <w:rsid w:val="00F17D08"/>
    <w:rsid w:val="00F207C9"/>
    <w:rsid w:val="00F227B2"/>
    <w:rsid w:val="00F23055"/>
    <w:rsid w:val="00F24994"/>
    <w:rsid w:val="00F2574D"/>
    <w:rsid w:val="00F263CD"/>
    <w:rsid w:val="00F265C9"/>
    <w:rsid w:val="00F30418"/>
    <w:rsid w:val="00F31022"/>
    <w:rsid w:val="00F3128A"/>
    <w:rsid w:val="00F312C7"/>
    <w:rsid w:val="00F3217E"/>
    <w:rsid w:val="00F32DD7"/>
    <w:rsid w:val="00F331DB"/>
    <w:rsid w:val="00F3320B"/>
    <w:rsid w:val="00F33730"/>
    <w:rsid w:val="00F343C8"/>
    <w:rsid w:val="00F35D70"/>
    <w:rsid w:val="00F40A30"/>
    <w:rsid w:val="00F414D8"/>
    <w:rsid w:val="00F41C4B"/>
    <w:rsid w:val="00F42D9E"/>
    <w:rsid w:val="00F476B4"/>
    <w:rsid w:val="00F47EA7"/>
    <w:rsid w:val="00F5005A"/>
    <w:rsid w:val="00F5150D"/>
    <w:rsid w:val="00F52DB8"/>
    <w:rsid w:val="00F55512"/>
    <w:rsid w:val="00F5607B"/>
    <w:rsid w:val="00F57960"/>
    <w:rsid w:val="00F608B5"/>
    <w:rsid w:val="00F60EF1"/>
    <w:rsid w:val="00F612C2"/>
    <w:rsid w:val="00F61966"/>
    <w:rsid w:val="00F6335C"/>
    <w:rsid w:val="00F633AF"/>
    <w:rsid w:val="00F63921"/>
    <w:rsid w:val="00F642E3"/>
    <w:rsid w:val="00F64EEC"/>
    <w:rsid w:val="00F651E4"/>
    <w:rsid w:val="00F65DC6"/>
    <w:rsid w:val="00F67A4E"/>
    <w:rsid w:val="00F70F9E"/>
    <w:rsid w:val="00F71B23"/>
    <w:rsid w:val="00F71ED5"/>
    <w:rsid w:val="00F72940"/>
    <w:rsid w:val="00F753E8"/>
    <w:rsid w:val="00F75439"/>
    <w:rsid w:val="00F763E3"/>
    <w:rsid w:val="00F769F7"/>
    <w:rsid w:val="00F76E36"/>
    <w:rsid w:val="00F77B42"/>
    <w:rsid w:val="00F80991"/>
    <w:rsid w:val="00F8285D"/>
    <w:rsid w:val="00F83A12"/>
    <w:rsid w:val="00F83E23"/>
    <w:rsid w:val="00F84F3C"/>
    <w:rsid w:val="00F862DA"/>
    <w:rsid w:val="00F90313"/>
    <w:rsid w:val="00F910B2"/>
    <w:rsid w:val="00F91CF6"/>
    <w:rsid w:val="00F9253C"/>
    <w:rsid w:val="00F926E6"/>
    <w:rsid w:val="00F92A52"/>
    <w:rsid w:val="00F93125"/>
    <w:rsid w:val="00F94DE1"/>
    <w:rsid w:val="00F96DF1"/>
    <w:rsid w:val="00F96FCF"/>
    <w:rsid w:val="00F97775"/>
    <w:rsid w:val="00FA0019"/>
    <w:rsid w:val="00FA0981"/>
    <w:rsid w:val="00FA2227"/>
    <w:rsid w:val="00FA2337"/>
    <w:rsid w:val="00FA2CFB"/>
    <w:rsid w:val="00FA476C"/>
    <w:rsid w:val="00FA566D"/>
    <w:rsid w:val="00FA6ED5"/>
    <w:rsid w:val="00FB0E3F"/>
    <w:rsid w:val="00FB10D1"/>
    <w:rsid w:val="00FB2082"/>
    <w:rsid w:val="00FB4256"/>
    <w:rsid w:val="00FB58D7"/>
    <w:rsid w:val="00FB5C48"/>
    <w:rsid w:val="00FC0F71"/>
    <w:rsid w:val="00FC2403"/>
    <w:rsid w:val="00FC332E"/>
    <w:rsid w:val="00FC3F52"/>
    <w:rsid w:val="00FC47C6"/>
    <w:rsid w:val="00FC52A9"/>
    <w:rsid w:val="00FC5991"/>
    <w:rsid w:val="00FC6095"/>
    <w:rsid w:val="00FC6777"/>
    <w:rsid w:val="00FC74B2"/>
    <w:rsid w:val="00FD09A5"/>
    <w:rsid w:val="00FD0AB6"/>
    <w:rsid w:val="00FD1C6F"/>
    <w:rsid w:val="00FD371F"/>
    <w:rsid w:val="00FD47BB"/>
    <w:rsid w:val="00FD546C"/>
    <w:rsid w:val="00FD5CAE"/>
    <w:rsid w:val="00FD6FA6"/>
    <w:rsid w:val="00FD7D46"/>
    <w:rsid w:val="00FE16BA"/>
    <w:rsid w:val="00FE2F74"/>
    <w:rsid w:val="00FE3007"/>
    <w:rsid w:val="00FE33A4"/>
    <w:rsid w:val="00FE5574"/>
    <w:rsid w:val="00FE55EF"/>
    <w:rsid w:val="00FF3E80"/>
    <w:rsid w:val="00FF5FB5"/>
    <w:rsid w:val="00FF6D8C"/>
    <w:rsid w:val="00FF7DCD"/>
    <w:rsid w:val="4C477218"/>
    <w:rsid w:val="6F329CCF"/>
    <w:rsid w:val="78A3B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3576E82"/>
  <w15:docId w15:val="{1BEFB289-3E69-431F-BDFB-81D1FF3A4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11EE5"/>
    <w:pPr>
      <w:spacing w:after="0" w:line="240" w:lineRule="auto"/>
    </w:pPr>
    <w:rPr>
      <w:rFonts w:ascii="Calibri" w:hAnsi="Calibri" w:cs="Times New Roman"/>
      <w:sz w:val="24"/>
      <w:szCs w:val="24"/>
      <w:lang w:eastAsia="hr-HR" w:bidi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odnaslovSnjezana">
    <w:name w:val="Podnaslov Snjezana"/>
    <w:basedOn w:val="Subtitle"/>
    <w:next w:val="Normal"/>
    <w:link w:val="PodnaslovSnjezanaChar"/>
    <w:qFormat/>
    <w:rsid w:val="001048C5"/>
    <w:pPr>
      <w:framePr w:wrap="around" w:vAnchor="text" w:hAnchor="text" w:y="1"/>
      <w:spacing w:after="5"/>
      <w:ind w:left="10" w:hanging="10"/>
    </w:pPr>
    <w:rPr>
      <w:b w:val="0"/>
      <w:color w:val="000000"/>
      <w:u w:val="single"/>
    </w:rPr>
  </w:style>
  <w:style w:type="character" w:customStyle="1" w:styleId="PodnaslovSnjezanaChar">
    <w:name w:val="Podnaslov Snjezana Char"/>
    <w:basedOn w:val="DefaultParagraphFont"/>
    <w:link w:val="PodnaslovSnjezana"/>
    <w:rsid w:val="001048C5"/>
    <w:rPr>
      <w:rFonts w:ascii="Calibri" w:eastAsia="Calibri" w:hAnsi="Calibri" w:cstheme="minorHAnsi"/>
      <w:color w:val="000000"/>
      <w:sz w:val="32"/>
      <w:szCs w:val="32"/>
      <w:u w:val="single"/>
      <w:lang w:eastAsia="hr-HR" w:bidi="hr-HR"/>
    </w:rPr>
  </w:style>
  <w:style w:type="paragraph" w:styleId="Subtitle">
    <w:name w:val="Subtitle"/>
    <w:aliases w:val="Naslov Snježana"/>
    <w:basedOn w:val="Heading1"/>
    <w:next w:val="Normal"/>
    <w:link w:val="SubtitleChar"/>
    <w:autoRedefine/>
    <w:uiPriority w:val="11"/>
    <w:qFormat/>
    <w:rsid w:val="006E365B"/>
    <w:pPr>
      <w:numPr>
        <w:numId w:val="2"/>
      </w:numPr>
      <w:spacing w:after="240"/>
      <w:jc w:val="both"/>
    </w:pPr>
    <w:rPr>
      <w:rFonts w:ascii="Calibri" w:eastAsia="Calibri" w:hAnsi="Calibri" w:cstheme="minorHAnsi"/>
      <w:b/>
      <w:color w:val="auto"/>
    </w:rPr>
  </w:style>
  <w:style w:type="character" w:customStyle="1" w:styleId="SubtitleChar">
    <w:name w:val="Subtitle Char"/>
    <w:aliases w:val="Naslov Snježana Char"/>
    <w:basedOn w:val="DefaultParagraphFont"/>
    <w:link w:val="Subtitle"/>
    <w:uiPriority w:val="11"/>
    <w:rsid w:val="00754DB5"/>
    <w:rPr>
      <w:rFonts w:ascii="Calibri" w:eastAsia="Calibri" w:hAnsi="Calibri" w:cstheme="minorHAnsi"/>
      <w:b/>
      <w:sz w:val="32"/>
      <w:szCs w:val="32"/>
      <w:lang w:eastAsia="hr-HR" w:bidi="hr-HR"/>
    </w:rPr>
  </w:style>
  <w:style w:type="character" w:customStyle="1" w:styleId="Heading1Char">
    <w:name w:val="Heading 1 Char"/>
    <w:basedOn w:val="DefaultParagraphFont"/>
    <w:link w:val="Heading1"/>
    <w:uiPriority w:val="9"/>
    <w:rsid w:val="001048C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hr-HR" w:bidi="hr-HR"/>
    </w:rPr>
  </w:style>
  <w:style w:type="paragraph" w:styleId="Title">
    <w:name w:val="Title"/>
    <w:aliases w:val="Podnaslov Snježana"/>
    <w:basedOn w:val="Normal"/>
    <w:next w:val="Normal"/>
    <w:link w:val="TitleChar"/>
    <w:autoRedefine/>
    <w:uiPriority w:val="10"/>
    <w:qFormat/>
    <w:rsid w:val="006E365B"/>
    <w:pPr>
      <w:numPr>
        <w:ilvl w:val="1"/>
        <w:numId w:val="1"/>
      </w:numPr>
      <w:contextualSpacing/>
      <w:outlineLvl w:val="1"/>
    </w:pPr>
    <w:rPr>
      <w:rFonts w:eastAsia="Calibri" w:cstheme="minorHAnsi"/>
      <w:b/>
      <w:spacing w:val="-10"/>
      <w:kern w:val="28"/>
      <w:sz w:val="32"/>
    </w:rPr>
  </w:style>
  <w:style w:type="character" w:customStyle="1" w:styleId="TitleChar">
    <w:name w:val="Title Char"/>
    <w:aliases w:val="Podnaslov Snježana Char"/>
    <w:basedOn w:val="DefaultParagraphFont"/>
    <w:link w:val="Title"/>
    <w:uiPriority w:val="10"/>
    <w:rsid w:val="006E365B"/>
    <w:rPr>
      <w:rFonts w:ascii="Calibri" w:eastAsia="Calibri" w:hAnsi="Calibri" w:cstheme="minorHAnsi"/>
      <w:b/>
      <w:spacing w:val="-10"/>
      <w:kern w:val="28"/>
      <w:sz w:val="32"/>
      <w:szCs w:val="24"/>
      <w:lang w:eastAsia="hr-HR" w:bidi="hr-HR"/>
    </w:rPr>
  </w:style>
  <w:style w:type="table" w:styleId="TableGrid">
    <w:name w:val="Table Grid"/>
    <w:basedOn w:val="TableNormal"/>
    <w:uiPriority w:val="39"/>
    <w:rsid w:val="005459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59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Footer">
    <w:name w:val="footer"/>
    <w:basedOn w:val="Normal"/>
    <w:link w:val="FooterChar"/>
    <w:uiPriority w:val="99"/>
    <w:unhideWhenUsed/>
    <w:rsid w:val="0068771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7711"/>
    <w:rPr>
      <w:rFonts w:ascii="Calibri" w:hAnsi="Calibri" w:cs="Times New Roman"/>
      <w:sz w:val="24"/>
      <w:szCs w:val="24"/>
      <w:lang w:eastAsia="hr-HR" w:bidi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1A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1A57"/>
    <w:rPr>
      <w:rFonts w:ascii="Segoe UI" w:hAnsi="Segoe UI" w:cs="Segoe UI"/>
      <w:sz w:val="18"/>
      <w:szCs w:val="18"/>
      <w:lang w:eastAsia="hr-HR" w:bidi="hr-HR"/>
    </w:rPr>
  </w:style>
  <w:style w:type="character" w:customStyle="1" w:styleId="st">
    <w:name w:val="st"/>
    <w:basedOn w:val="DefaultParagraphFont"/>
    <w:rsid w:val="00364224"/>
  </w:style>
  <w:style w:type="character" w:styleId="Emphasis">
    <w:name w:val="Emphasis"/>
    <w:basedOn w:val="DefaultParagraphFont"/>
    <w:uiPriority w:val="20"/>
    <w:qFormat/>
    <w:rsid w:val="00364224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7551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1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5157"/>
    <w:rPr>
      <w:rFonts w:ascii="Calibri" w:hAnsi="Calibri" w:cs="Times New Roman"/>
      <w:sz w:val="20"/>
      <w:szCs w:val="20"/>
      <w:lang w:eastAsia="hr-HR" w:bidi="hr-H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1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5157"/>
    <w:rPr>
      <w:rFonts w:ascii="Calibri" w:hAnsi="Calibri" w:cs="Times New Roman"/>
      <w:b/>
      <w:bCs/>
      <w:sz w:val="20"/>
      <w:szCs w:val="20"/>
      <w:lang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2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359EF79561B74C94EE92316005F9E0" ma:contentTypeVersion="6" ma:contentTypeDescription="Stvaranje novog dokumenta." ma:contentTypeScope="" ma:versionID="6fdb02db968c8d4b81eaa4171de075c4">
  <xsd:schema xmlns:xsd="http://www.w3.org/2001/XMLSchema" xmlns:xs="http://www.w3.org/2001/XMLSchema" xmlns:p="http://schemas.microsoft.com/office/2006/metadata/properties" xmlns:ns2="c209e896-1c8c-4f7b-a6e8-5aed1dcc79b4" xmlns:ns3="ee3f5b85-ae63-4d13-b680-e99bfcfcf2cd" targetNamespace="http://schemas.microsoft.com/office/2006/metadata/properties" ma:root="true" ma:fieldsID="a4f1b16b5b5c54efcecd52413220157a" ns2:_="" ns3:_="">
    <xsd:import namespace="c209e896-1c8c-4f7b-a6e8-5aed1dcc79b4"/>
    <xsd:import namespace="ee3f5b85-ae63-4d13-b680-e99bfcfcf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09e896-1c8c-4f7b-a6e8-5aed1dcc7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Zajednički se koristi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ji o zajedničkom korištenju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f5b85-ae63-4d13-b680-e99bfcfcf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BF6EA-54BE-4016-895A-2F47FAFD1E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09e896-1c8c-4f7b-a6e8-5aed1dcc79b4"/>
    <ds:schemaRef ds:uri="ee3f5b85-ae63-4d13-b680-e99bfcfcf2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04CC2C-5AA3-4B09-97D5-FECC20AABC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D1A67-571B-49A6-A5BD-88CAA500F0ED}">
  <ds:schemaRefs>
    <ds:schemaRef ds:uri="http://purl.org/dc/terms/"/>
    <ds:schemaRef ds:uri="ee3f5b85-ae63-4d13-b680-e99bfcfcf2cd"/>
    <ds:schemaRef ds:uri="http://schemas.microsoft.com/office/2006/documentManagement/types"/>
    <ds:schemaRef ds:uri="c209e896-1c8c-4f7b-a6e8-5aed1dcc79b4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4E69331-DD74-4AB7-823F-8EFD65DF4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420</Words>
  <Characters>2399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Snježana Androtić</dc:creator>
  <cp:keywords/>
  <cp:lastModifiedBy>Snježana Androtić</cp:lastModifiedBy>
  <cp:revision>21</cp:revision>
  <cp:lastPrinted>2018-09-27T17:44:00Z</cp:lastPrinted>
  <dcterms:created xsi:type="dcterms:W3CDTF">2018-11-02T07:26:00Z</dcterms:created>
  <dcterms:modified xsi:type="dcterms:W3CDTF">2018-11-02T10:41:00Z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0x010100B6359EF79561B74C94EE92316005F9E0</vt:lpwstr>
  </property>
</Properties>
</file>